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01BE" w14:textId="33524874" w:rsidR="000510FA" w:rsidRPr="00237D20" w:rsidRDefault="00874BA0" w:rsidP="000510FA">
      <w:pPr>
        <w:pStyle w:val="21"/>
        <w:tabs>
          <w:tab w:val="left" w:pos="-142"/>
        </w:tabs>
        <w:ind w:right="-1" w:firstLine="567"/>
        <w:jc w:val="center"/>
        <w:rPr>
          <w:b/>
          <w:sz w:val="28"/>
          <w:szCs w:val="28"/>
          <w:lang w:val="kk-KZ"/>
        </w:rPr>
      </w:pPr>
      <w:r w:rsidRPr="00237D20">
        <w:rPr>
          <w:b/>
          <w:sz w:val="28"/>
          <w:szCs w:val="28"/>
          <w:lang w:val="kk-KZ"/>
        </w:rPr>
        <w:t>«</w:t>
      </w:r>
      <w:r w:rsidR="00237D20" w:rsidRPr="00237D20">
        <w:rPr>
          <w:b/>
          <w:bCs/>
          <w:sz w:val="28"/>
          <w:szCs w:val="28"/>
          <w:shd w:val="clear" w:color="auto" w:fill="FFFFFF"/>
        </w:rPr>
        <w:t>7M05109 -Биотехнология</w:t>
      </w:r>
      <w:r w:rsidRPr="00237D20">
        <w:rPr>
          <w:b/>
          <w:sz w:val="28"/>
          <w:szCs w:val="28"/>
          <w:lang w:val="kk-KZ"/>
        </w:rPr>
        <w:t>»</w:t>
      </w:r>
      <w:r w:rsidRPr="00237D20">
        <w:rPr>
          <w:b/>
          <w:sz w:val="28"/>
          <w:szCs w:val="28"/>
        </w:rPr>
        <w:t xml:space="preserve"> </w:t>
      </w:r>
      <w:r w:rsidR="000510FA" w:rsidRPr="00237D20">
        <w:rPr>
          <w:b/>
          <w:sz w:val="28"/>
          <w:szCs w:val="28"/>
        </w:rPr>
        <w:t>маманды</w:t>
      </w:r>
      <w:r w:rsidR="000510FA" w:rsidRPr="00237D20">
        <w:rPr>
          <w:b/>
          <w:sz w:val="28"/>
          <w:szCs w:val="28"/>
          <w:lang w:val="kk-KZ"/>
        </w:rPr>
        <w:t>ғы</w:t>
      </w:r>
    </w:p>
    <w:p w14:paraId="0BFACD9D" w14:textId="2CFB7C3C" w:rsidR="000510FA" w:rsidRPr="008508C7" w:rsidRDefault="00874BA0" w:rsidP="000510FA">
      <w:pPr>
        <w:pStyle w:val="21"/>
        <w:tabs>
          <w:tab w:val="left" w:pos="-142"/>
        </w:tabs>
        <w:ind w:right="-1" w:firstLine="567"/>
        <w:jc w:val="center"/>
        <w:rPr>
          <w:b/>
          <w:sz w:val="28"/>
          <w:szCs w:val="28"/>
          <w:lang w:val="kk-KZ"/>
        </w:rPr>
      </w:pPr>
      <w:r w:rsidRPr="00237D20">
        <w:rPr>
          <w:b/>
          <w:sz w:val="28"/>
          <w:szCs w:val="28"/>
          <w:lang w:val="kk-KZ"/>
        </w:rPr>
        <w:t>«</w:t>
      </w:r>
      <w:r w:rsidR="00237D20" w:rsidRPr="00237D20">
        <w:rPr>
          <w:b/>
          <w:sz w:val="28"/>
          <w:szCs w:val="28"/>
          <w:lang w:val="kk-KZ"/>
        </w:rPr>
        <w:t>Медициалық б</w:t>
      </w:r>
      <w:r w:rsidRPr="00237D20">
        <w:rPr>
          <w:b/>
          <w:sz w:val="28"/>
          <w:szCs w:val="28"/>
          <w:lang w:val="kk-KZ"/>
        </w:rPr>
        <w:t>иоматериалдар</w:t>
      </w:r>
      <w:r w:rsidR="000510FA" w:rsidRPr="00237D20">
        <w:rPr>
          <w:b/>
          <w:sz w:val="28"/>
          <w:szCs w:val="28"/>
          <w:lang w:val="kk-KZ"/>
        </w:rPr>
        <w:t>» пәні бойынша</w:t>
      </w:r>
      <w:r w:rsidR="000510FA" w:rsidRPr="008508C7">
        <w:rPr>
          <w:b/>
          <w:sz w:val="28"/>
          <w:szCs w:val="28"/>
          <w:lang w:val="kk-KZ"/>
        </w:rPr>
        <w:t xml:space="preserve"> </w:t>
      </w:r>
      <w:r w:rsidR="00237D20">
        <w:rPr>
          <w:b/>
          <w:sz w:val="28"/>
          <w:szCs w:val="28"/>
          <w:lang w:val="kk-KZ"/>
        </w:rPr>
        <w:t>ОМ</w:t>
      </w:r>
      <w:r w:rsidR="00B56B32" w:rsidRPr="008508C7">
        <w:rPr>
          <w:b/>
          <w:sz w:val="28"/>
          <w:szCs w:val="28"/>
          <w:lang w:val="kk-KZ"/>
        </w:rPr>
        <w:t>Ө</w:t>
      </w:r>
      <w:r w:rsidR="000510FA" w:rsidRPr="008508C7">
        <w:rPr>
          <w:b/>
          <w:sz w:val="28"/>
          <w:szCs w:val="28"/>
          <w:lang w:val="kk-KZ"/>
        </w:rPr>
        <w:t>Ж тапсырмалары</w:t>
      </w:r>
      <w:r w:rsidR="00314015" w:rsidRPr="008508C7">
        <w:rPr>
          <w:b/>
          <w:sz w:val="28"/>
          <w:szCs w:val="28"/>
          <w:lang w:val="kk-KZ"/>
        </w:rPr>
        <w:t xml:space="preserve"> </w:t>
      </w:r>
    </w:p>
    <w:p w14:paraId="2FAEAF9E" w14:textId="77777777" w:rsidR="000510FA" w:rsidRPr="008508C7" w:rsidRDefault="000510FA" w:rsidP="000510FA">
      <w:pPr>
        <w:pStyle w:val="21"/>
        <w:tabs>
          <w:tab w:val="left" w:pos="-142"/>
        </w:tabs>
        <w:ind w:right="-1" w:firstLine="567"/>
        <w:jc w:val="center"/>
        <w:rPr>
          <w:b/>
          <w:sz w:val="28"/>
          <w:szCs w:val="28"/>
          <w:lang w:val="kk-KZ"/>
        </w:rPr>
      </w:pPr>
    </w:p>
    <w:p w14:paraId="5B9400FC" w14:textId="1605F08F" w:rsidR="00196818" w:rsidRPr="008508C7" w:rsidRDefault="000510FA" w:rsidP="0091552A">
      <w:pPr>
        <w:pStyle w:val="a3"/>
        <w:tabs>
          <w:tab w:val="left" w:pos="708"/>
        </w:tabs>
        <w:ind w:firstLine="708"/>
        <w:jc w:val="both"/>
        <w:rPr>
          <w:sz w:val="28"/>
          <w:szCs w:val="28"/>
          <w:lang w:val="kk-KZ"/>
        </w:rPr>
      </w:pPr>
      <w:r w:rsidRPr="008508C7">
        <w:rPr>
          <w:b/>
          <w:sz w:val="28"/>
          <w:szCs w:val="28"/>
          <w:lang w:val="ca-ES"/>
        </w:rPr>
        <w:t xml:space="preserve"> </w:t>
      </w:r>
      <w:r w:rsidRPr="008508C7">
        <w:rPr>
          <w:b/>
          <w:sz w:val="28"/>
          <w:szCs w:val="28"/>
          <w:lang w:val="kk-KZ"/>
        </w:rPr>
        <w:tab/>
      </w:r>
      <w:r w:rsidRPr="008508C7">
        <w:rPr>
          <w:sz w:val="28"/>
          <w:szCs w:val="28"/>
          <w:lang w:val="ca-ES"/>
        </w:rPr>
        <w:t xml:space="preserve"> </w:t>
      </w:r>
      <w:r w:rsidR="00B92391" w:rsidRPr="008508C7">
        <w:rPr>
          <w:sz w:val="28"/>
          <w:szCs w:val="28"/>
          <w:lang w:val="kk-KZ"/>
        </w:rPr>
        <w:t>О</w:t>
      </w:r>
      <w:r w:rsidR="00237D20">
        <w:rPr>
          <w:sz w:val="28"/>
          <w:szCs w:val="28"/>
          <w:lang w:val="kk-KZ"/>
        </w:rPr>
        <w:t>М</w:t>
      </w:r>
      <w:r w:rsidR="00B56B32" w:rsidRPr="008508C7">
        <w:rPr>
          <w:sz w:val="28"/>
          <w:szCs w:val="28"/>
          <w:lang w:val="kk-KZ"/>
        </w:rPr>
        <w:t>Ө</w:t>
      </w:r>
      <w:r w:rsidR="00B92391" w:rsidRPr="008508C7">
        <w:rPr>
          <w:sz w:val="28"/>
          <w:szCs w:val="28"/>
          <w:lang w:val="kk-KZ"/>
        </w:rPr>
        <w:t>Ж</w:t>
      </w:r>
      <w:r w:rsidRPr="008508C7">
        <w:rPr>
          <w:sz w:val="28"/>
          <w:szCs w:val="28"/>
          <w:lang w:val="kk-KZ"/>
        </w:rPr>
        <w:t xml:space="preserve"> жұмыстары жазбаша</w:t>
      </w:r>
      <w:r w:rsidR="00B92391" w:rsidRPr="008508C7">
        <w:rPr>
          <w:sz w:val="28"/>
          <w:szCs w:val="28"/>
          <w:lang w:val="kk-KZ"/>
        </w:rPr>
        <w:t xml:space="preserve">, </w:t>
      </w:r>
      <w:r w:rsidRPr="008508C7">
        <w:rPr>
          <w:sz w:val="28"/>
          <w:szCs w:val="28"/>
          <w:lang w:val="kk-KZ"/>
        </w:rPr>
        <w:t>презентация</w:t>
      </w:r>
      <w:r w:rsidR="00B92391" w:rsidRPr="008508C7">
        <w:rPr>
          <w:sz w:val="28"/>
          <w:szCs w:val="28"/>
          <w:lang w:val="kk-KZ"/>
        </w:rPr>
        <w:t xml:space="preserve"> </w:t>
      </w:r>
      <w:r w:rsidRPr="008508C7">
        <w:rPr>
          <w:sz w:val="28"/>
          <w:szCs w:val="28"/>
          <w:lang w:val="kk-KZ"/>
        </w:rPr>
        <w:t xml:space="preserve"> түрінде орындалады</w:t>
      </w:r>
      <w:r w:rsidR="00196818" w:rsidRPr="008508C7">
        <w:rPr>
          <w:sz w:val="28"/>
          <w:szCs w:val="28"/>
          <w:lang w:val="kk-KZ"/>
        </w:rPr>
        <w:t xml:space="preserve"> және</w:t>
      </w:r>
      <w:r w:rsidRPr="008508C7">
        <w:rPr>
          <w:sz w:val="28"/>
          <w:szCs w:val="28"/>
          <w:lang w:val="kk-KZ"/>
        </w:rPr>
        <w:t xml:space="preserve"> </w:t>
      </w:r>
      <w:r w:rsidR="00196818" w:rsidRPr="008508C7">
        <w:rPr>
          <w:sz w:val="28"/>
          <w:szCs w:val="28"/>
          <w:lang w:val="kk-KZ"/>
        </w:rPr>
        <w:t xml:space="preserve">белгіленген уақытта тапсырылуы тиіс. </w:t>
      </w:r>
    </w:p>
    <w:p w14:paraId="57F6B36A" w14:textId="5A1B58C2" w:rsidR="00196818" w:rsidRPr="008508C7" w:rsidRDefault="00196818" w:rsidP="0091552A">
      <w:pPr>
        <w:pStyle w:val="a3"/>
        <w:tabs>
          <w:tab w:val="left" w:pos="708"/>
        </w:tabs>
        <w:ind w:firstLine="708"/>
        <w:jc w:val="both"/>
        <w:rPr>
          <w:sz w:val="28"/>
          <w:szCs w:val="28"/>
          <w:lang w:val="kk-KZ"/>
        </w:rPr>
      </w:pPr>
      <w:r w:rsidRPr="008508C7">
        <w:rPr>
          <w:sz w:val="28"/>
          <w:szCs w:val="28"/>
          <w:lang w:val="kk-KZ"/>
        </w:rPr>
        <w:t xml:space="preserve">Медициналық анықтамасы бар студенттерге </w:t>
      </w:r>
      <w:r w:rsidR="00237D20" w:rsidRPr="008508C7">
        <w:rPr>
          <w:sz w:val="28"/>
          <w:szCs w:val="28"/>
          <w:lang w:val="kk-KZ"/>
        </w:rPr>
        <w:t>О</w:t>
      </w:r>
      <w:r w:rsidR="00237D20">
        <w:rPr>
          <w:sz w:val="28"/>
          <w:szCs w:val="28"/>
          <w:lang w:val="kk-KZ"/>
        </w:rPr>
        <w:t>М</w:t>
      </w:r>
      <w:r w:rsidR="00237D20" w:rsidRPr="008508C7">
        <w:rPr>
          <w:sz w:val="28"/>
          <w:szCs w:val="28"/>
          <w:lang w:val="kk-KZ"/>
        </w:rPr>
        <w:t>ӨЖ</w:t>
      </w:r>
      <w:r w:rsidRPr="008508C7">
        <w:rPr>
          <w:sz w:val="28"/>
          <w:szCs w:val="28"/>
          <w:lang w:val="kk-KZ"/>
        </w:rPr>
        <w:t xml:space="preserve"> тапсырмаларын белгіленген уақыттан кейінірек тапсыруға мүмкіндік беріледі.</w:t>
      </w:r>
    </w:p>
    <w:p w14:paraId="2E4DCA9E" w14:textId="28FA2451" w:rsidR="000510FA" w:rsidRPr="008508C7" w:rsidRDefault="00237D20" w:rsidP="0091552A">
      <w:pPr>
        <w:pStyle w:val="a3"/>
        <w:tabs>
          <w:tab w:val="left" w:pos="708"/>
        </w:tabs>
        <w:ind w:firstLine="708"/>
        <w:jc w:val="both"/>
        <w:rPr>
          <w:sz w:val="28"/>
          <w:szCs w:val="28"/>
          <w:lang w:val="kk-KZ"/>
        </w:rPr>
      </w:pPr>
      <w:r w:rsidRPr="008508C7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М</w:t>
      </w:r>
      <w:r w:rsidRPr="008508C7">
        <w:rPr>
          <w:sz w:val="28"/>
          <w:szCs w:val="28"/>
          <w:lang w:val="kk-KZ"/>
        </w:rPr>
        <w:t>ӨЖ</w:t>
      </w:r>
      <w:r w:rsidR="000510FA" w:rsidRPr="008508C7">
        <w:rPr>
          <w:sz w:val="28"/>
          <w:szCs w:val="28"/>
          <w:lang w:val="kk-KZ"/>
        </w:rPr>
        <w:t xml:space="preserve"> қабылдау кезінде оқытушы қосымша </w:t>
      </w:r>
      <w:r w:rsidR="00B92391" w:rsidRPr="008508C7">
        <w:rPr>
          <w:sz w:val="28"/>
          <w:szCs w:val="28"/>
          <w:lang w:val="kk-KZ"/>
        </w:rPr>
        <w:t>сұрақтар қоя</w:t>
      </w:r>
      <w:r w:rsidR="000510FA" w:rsidRPr="008508C7">
        <w:rPr>
          <w:sz w:val="28"/>
          <w:szCs w:val="28"/>
          <w:lang w:val="kk-KZ"/>
        </w:rPr>
        <w:t xml:space="preserve"> алады.</w:t>
      </w:r>
    </w:p>
    <w:p w14:paraId="7962D275" w14:textId="2DC432FE" w:rsidR="0091552A" w:rsidRPr="008508C7" w:rsidRDefault="0091552A" w:rsidP="009155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08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Тапсырманы орындау түрі: </w:t>
      </w:r>
      <w:r w:rsidRPr="008508C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презентация</w:t>
      </w:r>
      <w:r w:rsidR="00237D2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, </w:t>
      </w:r>
      <w:r w:rsidR="00237D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эссе </w:t>
      </w:r>
      <w:r w:rsidRPr="008508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немесе </w:t>
      </w:r>
      <w:r w:rsidRPr="008508C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реферат.</w:t>
      </w:r>
      <w:r w:rsidRPr="008508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</w:t>
      </w:r>
    </w:p>
    <w:p w14:paraId="5F30C225" w14:textId="77777777" w:rsidR="0091552A" w:rsidRPr="008508C7" w:rsidRDefault="0091552A" w:rsidP="009155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08C7">
        <w:rPr>
          <w:rFonts w:ascii="Times New Roman" w:eastAsia="Times New Roman" w:hAnsi="Times New Roman" w:cs="Times New Roman"/>
          <w:sz w:val="28"/>
          <w:szCs w:val="28"/>
          <w:lang w:val="kk-KZ"/>
        </w:rPr>
        <w:t>Презентация немесе реферат төмендегі тақырыптардың тек біреуіне ғана дайындалады. Рефератты студент жеке өзі дайындауы тиіс, ал презентацияны әр студент жеке өзі немесе 2, 3 студент бірігіп дайындауға болады.</w:t>
      </w:r>
    </w:p>
    <w:p w14:paraId="6C94F827" w14:textId="77777777" w:rsidR="0091552A" w:rsidRPr="00B92803" w:rsidRDefault="0091552A" w:rsidP="000510FA">
      <w:pPr>
        <w:pStyle w:val="a3"/>
        <w:tabs>
          <w:tab w:val="left" w:pos="708"/>
        </w:tabs>
        <w:ind w:firstLine="708"/>
        <w:jc w:val="both"/>
        <w:rPr>
          <w:sz w:val="24"/>
          <w:szCs w:val="24"/>
          <w:lang w:val="kk-KZ"/>
        </w:rPr>
      </w:pPr>
    </w:p>
    <w:p w14:paraId="2A00F3E5" w14:textId="77777777" w:rsidR="000510FA" w:rsidRPr="00B92803" w:rsidRDefault="000510FA" w:rsidP="000510FA">
      <w:pPr>
        <w:pStyle w:val="2"/>
        <w:numPr>
          <w:ilvl w:val="12"/>
          <w:numId w:val="0"/>
        </w:numPr>
        <w:tabs>
          <w:tab w:val="left" w:pos="-142"/>
        </w:tabs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284"/>
        <w:gridCol w:w="886"/>
        <w:gridCol w:w="1094"/>
      </w:tblGrid>
      <w:tr w:rsidR="000510FA" w:rsidRPr="00B92803" w14:paraId="4A17C453" w14:textId="77777777" w:rsidTr="008508C7">
        <w:trPr>
          <w:cantSplit/>
          <w:trHeight w:val="3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842" w14:textId="77777777" w:rsidR="000510FA" w:rsidRPr="008508C7" w:rsidRDefault="000510FA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>№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B10" w14:textId="1CC62211" w:rsidR="000510FA" w:rsidRPr="008508C7" w:rsidRDefault="00237D20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ОМ</w:t>
            </w:r>
            <w:r w:rsidR="00B56B32" w:rsidRPr="008508C7">
              <w:rPr>
                <w:rFonts w:ascii="Times New Roman" w:hAnsi="Times New Roman"/>
                <w:szCs w:val="28"/>
                <w:lang w:val="kk-KZ"/>
              </w:rPr>
              <w:t>Ө</w:t>
            </w:r>
            <w:r w:rsidR="000510FA" w:rsidRPr="008508C7">
              <w:rPr>
                <w:rFonts w:ascii="Times New Roman" w:hAnsi="Times New Roman"/>
                <w:szCs w:val="28"/>
                <w:lang w:val="kk-KZ"/>
              </w:rPr>
              <w:t>Ж тақырыптары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2C4" w14:textId="77777777" w:rsidR="000510FA" w:rsidRPr="008508C7" w:rsidRDefault="000510FA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>Апта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B9F" w14:textId="77777777" w:rsidR="000510FA" w:rsidRPr="008508C7" w:rsidRDefault="000510FA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>Балл</w:t>
            </w:r>
          </w:p>
        </w:tc>
      </w:tr>
      <w:tr w:rsidR="00231975" w:rsidRPr="00B92803" w14:paraId="5923813D" w14:textId="77777777" w:rsidTr="008508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B86" w14:textId="41153630" w:rsidR="00231975" w:rsidRPr="008508C7" w:rsidRDefault="00231975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ru-RU"/>
              </w:rPr>
              <w:t>1</w:t>
            </w:r>
            <w:r w:rsidRPr="008508C7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237D20">
              <w:rPr>
                <w:rFonts w:ascii="Times New Roman" w:hAnsi="Times New Roman"/>
                <w:szCs w:val="28"/>
                <w:lang w:val="kk-KZ"/>
              </w:rPr>
              <w:t>ОМ</w:t>
            </w:r>
            <w:r w:rsidR="00237D20" w:rsidRPr="008508C7">
              <w:rPr>
                <w:rFonts w:ascii="Times New Roman" w:hAnsi="Times New Roman"/>
                <w:szCs w:val="28"/>
                <w:lang w:val="kk-KZ"/>
              </w:rPr>
              <w:t>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F37" w14:textId="77777777" w:rsidR="00874BA0" w:rsidRPr="008508C7" w:rsidRDefault="00231975" w:rsidP="004A274A">
            <w:pPr>
              <w:pStyle w:val="2"/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i/>
                <w:szCs w:val="28"/>
                <w:lang w:val="kk-KZ"/>
              </w:rPr>
              <w:t>Тақырыбы</w:t>
            </w:r>
            <w:r w:rsidRPr="008508C7">
              <w:rPr>
                <w:rFonts w:ascii="Times New Roman" w:hAnsi="Times New Roman"/>
                <w:szCs w:val="28"/>
                <w:lang w:val="kk-KZ"/>
              </w:rPr>
              <w:t xml:space="preserve">: </w:t>
            </w:r>
            <w:r w:rsidR="00874BA0" w:rsidRPr="008508C7">
              <w:rPr>
                <w:rFonts w:ascii="Times New Roman" w:hAnsi="Times New Roman"/>
                <w:b w:val="0"/>
                <w:szCs w:val="28"/>
                <w:lang w:val="kk-KZ"/>
              </w:rPr>
              <w:t>Биоматериалдарды қолдану аумағы</w:t>
            </w:r>
          </w:p>
          <w:p w14:paraId="4B5558E9" w14:textId="45E5C177" w:rsidR="00231975" w:rsidRPr="008508C7" w:rsidRDefault="004A274A" w:rsidP="004A274A">
            <w:pPr>
              <w:pStyle w:val="2"/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b w:val="0"/>
                <w:szCs w:val="28"/>
                <w:lang w:val="kk-KZ"/>
              </w:rPr>
              <w:t xml:space="preserve">Тапсырманы орындау түрі:  </w:t>
            </w:r>
            <w:r w:rsidR="006A62E7" w:rsidRPr="008508C7">
              <w:rPr>
                <w:rFonts w:ascii="Times New Roman" w:hAnsi="Times New Roman"/>
                <w:b w:val="0"/>
                <w:szCs w:val="28"/>
                <w:lang w:val="kk-KZ"/>
              </w:rPr>
              <w:t xml:space="preserve">Презентация түрінде тапсыру </w:t>
            </w:r>
            <w:r w:rsidRPr="008508C7">
              <w:rPr>
                <w:rFonts w:ascii="Times New Roman" w:hAnsi="Times New Roman"/>
                <w:b w:val="0"/>
                <w:szCs w:val="28"/>
                <w:lang w:val="kk-KZ"/>
              </w:rPr>
              <w:t>Реферат түрінде 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ADF" w14:textId="77777777" w:rsidR="00231975" w:rsidRPr="008508C7" w:rsidRDefault="006B0903" w:rsidP="00C95790">
            <w:pPr>
              <w:pStyle w:val="a5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8508C7">
              <w:rPr>
                <w:rFonts w:ascii="Times New Roman" w:hAnsi="Times New Roman"/>
                <w:szCs w:val="28"/>
                <w:lang w:val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9E3" w14:textId="77777777" w:rsidR="00231975" w:rsidRPr="008508C7" w:rsidRDefault="00231975" w:rsidP="00C95790">
            <w:pPr>
              <w:pStyle w:val="a5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>20</w:t>
            </w:r>
          </w:p>
        </w:tc>
      </w:tr>
      <w:tr w:rsidR="000510FA" w:rsidRPr="00B92803" w14:paraId="2A924798" w14:textId="77777777" w:rsidTr="008508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0F4" w14:textId="74989C37" w:rsidR="000510FA" w:rsidRPr="008508C7" w:rsidRDefault="000510FA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 xml:space="preserve">2 </w:t>
            </w:r>
            <w:r w:rsidR="00237D20">
              <w:rPr>
                <w:rFonts w:ascii="Times New Roman" w:hAnsi="Times New Roman"/>
                <w:szCs w:val="28"/>
                <w:lang w:val="kk-KZ"/>
              </w:rPr>
              <w:t>ОМ</w:t>
            </w:r>
            <w:r w:rsidR="00237D20" w:rsidRPr="008508C7">
              <w:rPr>
                <w:rFonts w:ascii="Times New Roman" w:hAnsi="Times New Roman"/>
                <w:szCs w:val="28"/>
                <w:lang w:val="kk-KZ"/>
              </w:rPr>
              <w:t>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AC8" w14:textId="19640C78" w:rsidR="004A274A" w:rsidRPr="008508C7" w:rsidRDefault="00231975" w:rsidP="004A274A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b/>
                <w:i/>
                <w:szCs w:val="28"/>
                <w:lang w:val="kk-KZ"/>
              </w:rPr>
              <w:t>Тақырыбы</w:t>
            </w:r>
            <w:r w:rsidRPr="008508C7">
              <w:rPr>
                <w:rFonts w:ascii="Times New Roman" w:hAnsi="Times New Roman"/>
                <w:b/>
                <w:szCs w:val="28"/>
                <w:lang w:val="kk-KZ"/>
              </w:rPr>
              <w:t xml:space="preserve">: </w:t>
            </w:r>
            <w:r w:rsidR="004A274A" w:rsidRPr="008508C7">
              <w:rPr>
                <w:rFonts w:ascii="Times New Roman" w:hAnsi="Times New Roman"/>
                <w:szCs w:val="28"/>
                <w:lang w:val="kk-KZ"/>
              </w:rPr>
              <w:t xml:space="preserve">Заманауи </w:t>
            </w:r>
            <w:r w:rsidR="00AB5010">
              <w:rPr>
                <w:rFonts w:ascii="Times New Roman" w:hAnsi="Times New Roman"/>
                <w:szCs w:val="28"/>
                <w:lang w:val="kk-KZ"/>
              </w:rPr>
              <w:t xml:space="preserve">медициналық </w:t>
            </w:r>
            <w:r w:rsidR="004A274A" w:rsidRPr="008508C7">
              <w:rPr>
                <w:rFonts w:ascii="Times New Roman" w:hAnsi="Times New Roman"/>
                <w:szCs w:val="28"/>
                <w:lang w:val="kk-KZ"/>
              </w:rPr>
              <w:t>биоматериалдардың артықшылықтары мен кемшіліктері</w:t>
            </w:r>
          </w:p>
          <w:p w14:paraId="5CAFB1D6" w14:textId="0549C69C" w:rsidR="000510FA" w:rsidRPr="008508C7" w:rsidRDefault="004A274A" w:rsidP="004A274A">
            <w:pPr>
              <w:pStyle w:val="2"/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b w:val="0"/>
                <w:szCs w:val="28"/>
                <w:lang w:val="kk-KZ"/>
              </w:rPr>
              <w:t xml:space="preserve">Тапсырманы орындау түрі:  </w:t>
            </w:r>
            <w:r w:rsidR="006A62E7" w:rsidRPr="008508C7">
              <w:rPr>
                <w:rFonts w:ascii="Times New Roman" w:hAnsi="Times New Roman"/>
                <w:b w:val="0"/>
                <w:szCs w:val="28"/>
                <w:lang w:val="kk-KZ"/>
              </w:rPr>
              <w:t>Реферат түрінде 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E02" w14:textId="77777777" w:rsidR="000510FA" w:rsidRPr="008508C7" w:rsidRDefault="004A274A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en-GB"/>
              </w:rPr>
            </w:pPr>
            <w:r w:rsidRPr="008508C7">
              <w:rPr>
                <w:rFonts w:ascii="Times New Roman" w:hAnsi="Times New Roman"/>
                <w:b w:val="0"/>
                <w:szCs w:val="28"/>
                <w:lang w:val="en-GB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98D1" w14:textId="72130CDB" w:rsidR="000510FA" w:rsidRPr="008508C7" w:rsidRDefault="00B66D49" w:rsidP="000E2B01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  <w:lang w:val="kk-KZ"/>
              </w:rPr>
              <w:t>3</w:t>
            </w:r>
            <w:r w:rsidR="006B0903" w:rsidRPr="008508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92621F" w:rsidRPr="00874BA0" w14:paraId="0387CC50" w14:textId="77777777" w:rsidTr="008508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880" w14:textId="34233D11" w:rsidR="0092621F" w:rsidRPr="008508C7" w:rsidRDefault="004A274A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  <w:lang w:val="en-GB"/>
              </w:rPr>
              <w:t xml:space="preserve">3 </w:t>
            </w:r>
            <w:r w:rsidR="00237D20">
              <w:rPr>
                <w:rFonts w:ascii="Times New Roman" w:hAnsi="Times New Roman"/>
                <w:szCs w:val="28"/>
                <w:lang w:val="kk-KZ"/>
              </w:rPr>
              <w:t>ОМ</w:t>
            </w:r>
            <w:r w:rsidR="00237D20" w:rsidRPr="008508C7">
              <w:rPr>
                <w:rFonts w:ascii="Times New Roman" w:hAnsi="Times New Roman"/>
                <w:szCs w:val="28"/>
                <w:lang w:val="kk-KZ"/>
              </w:rPr>
              <w:t>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231" w14:textId="7BCB0E67" w:rsidR="008B441B" w:rsidRPr="008508C7" w:rsidRDefault="004A274A" w:rsidP="004A27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08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Тақырыбы</w:t>
            </w:r>
            <w:r w:rsidRPr="006A6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AB5010" w:rsidRPr="00AB5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Ұлпа реакциясына қатысатын жасушалық және жасушааралық элементтердің рөлі</w:t>
            </w:r>
            <w:r w:rsidR="00AB5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850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Тапсырманы орындау түрі:  </w:t>
            </w:r>
            <w:r w:rsidR="006A62E7" w:rsidRPr="00850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түрінде</w:t>
            </w:r>
            <w:r w:rsidR="006A62E7" w:rsidRPr="00850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A62E7" w:rsidRPr="006A62E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AF9" w14:textId="77777777" w:rsidR="0092621F" w:rsidRPr="008508C7" w:rsidRDefault="008508C7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b w:val="0"/>
                <w:szCs w:val="28"/>
                <w:lang w:val="kk-KZ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CA4" w14:textId="4868C9A5" w:rsidR="0092621F" w:rsidRPr="008508C7" w:rsidRDefault="006A62E7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8508C7" w:rsidRPr="008508C7">
              <w:rPr>
                <w:rFonts w:ascii="Times New Roman" w:hAnsi="Times New Roman"/>
                <w:b w:val="0"/>
                <w:szCs w:val="28"/>
                <w:lang w:val="kk-KZ"/>
              </w:rPr>
              <w:t>0</w:t>
            </w:r>
          </w:p>
        </w:tc>
      </w:tr>
      <w:tr w:rsidR="006B3AEB" w:rsidRPr="00B92803" w14:paraId="688F5695" w14:textId="77777777" w:rsidTr="008508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D67" w14:textId="48E8A926" w:rsidR="006B3AEB" w:rsidRPr="008508C7" w:rsidRDefault="004A274A" w:rsidP="0022389D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szCs w:val="28"/>
              </w:rPr>
              <w:t>4</w:t>
            </w:r>
            <w:r w:rsidR="006B3AEB" w:rsidRPr="008508C7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AB5010">
              <w:rPr>
                <w:rFonts w:ascii="Times New Roman" w:hAnsi="Times New Roman"/>
                <w:szCs w:val="28"/>
                <w:lang w:val="kk-KZ"/>
              </w:rPr>
              <w:t>ОМ</w:t>
            </w:r>
            <w:r w:rsidR="00AB5010" w:rsidRPr="008508C7">
              <w:rPr>
                <w:rFonts w:ascii="Times New Roman" w:hAnsi="Times New Roman"/>
                <w:szCs w:val="28"/>
                <w:lang w:val="kk-KZ"/>
              </w:rPr>
              <w:t>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89F" w14:textId="2CBD9A43" w:rsidR="006B3AEB" w:rsidRPr="008508C7" w:rsidRDefault="006B3AEB" w:rsidP="00223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2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Тақырыбы</w:t>
            </w:r>
            <w:r w:rsidRPr="006A6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AB5010" w:rsidRPr="00AB5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Ксенотрансплантацияның медицинадағы рөлі</w:t>
            </w:r>
            <w:r w:rsidR="00AB5010" w:rsidRPr="006A6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6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Тапсырманы орындау түрі:  </w:t>
            </w:r>
            <w:r w:rsidR="006A62E7" w:rsidRPr="006A6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</w:t>
            </w:r>
            <w:r w:rsidR="004A274A" w:rsidRPr="006A6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түрінде</w:t>
            </w:r>
            <w:r w:rsidR="004A274A" w:rsidRPr="006A6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A274A" w:rsidRPr="006A62E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7EC" w14:textId="77777777" w:rsidR="006B3AEB" w:rsidRPr="008508C7" w:rsidRDefault="008508C7" w:rsidP="0022389D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ru-RU"/>
              </w:rPr>
            </w:pPr>
            <w:r w:rsidRPr="008508C7">
              <w:rPr>
                <w:rFonts w:ascii="Times New Roman" w:hAnsi="Times New Roman"/>
                <w:b w:val="0"/>
                <w:szCs w:val="28"/>
              </w:rPr>
              <w:t>1</w:t>
            </w:r>
            <w:r w:rsidRPr="008508C7">
              <w:rPr>
                <w:rFonts w:ascii="Times New Roman" w:hAnsi="Times New Roman"/>
                <w:b w:val="0"/>
                <w:szCs w:val="28"/>
                <w:lang w:val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1B75" w14:textId="64243B16" w:rsidR="006B3AEB" w:rsidRPr="008508C7" w:rsidRDefault="006A62E7" w:rsidP="0022389D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>3</w:t>
            </w:r>
            <w:r w:rsidR="008508C7" w:rsidRPr="008508C7">
              <w:rPr>
                <w:rFonts w:ascii="Times New Roman" w:hAnsi="Times New Roman"/>
                <w:b w:val="0"/>
                <w:szCs w:val="28"/>
                <w:lang w:val="ru-RU"/>
              </w:rPr>
              <w:t>0</w:t>
            </w:r>
          </w:p>
        </w:tc>
      </w:tr>
      <w:tr w:rsidR="000510FA" w:rsidRPr="00B92803" w14:paraId="6FE7669A" w14:textId="77777777" w:rsidTr="008508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E5D" w14:textId="4A3B0F87" w:rsidR="000510FA" w:rsidRPr="008508C7" w:rsidRDefault="004A274A" w:rsidP="00B56B32">
            <w:pPr>
              <w:pStyle w:val="a5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b/>
                <w:szCs w:val="28"/>
                <w:lang w:val="en-US"/>
              </w:rPr>
              <w:t>5</w:t>
            </w:r>
            <w:r w:rsidR="000510FA" w:rsidRPr="008508C7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="00AB5010" w:rsidRPr="00AB5010">
              <w:rPr>
                <w:rFonts w:ascii="Times New Roman" w:hAnsi="Times New Roman"/>
                <w:b/>
                <w:bCs/>
                <w:szCs w:val="28"/>
                <w:lang w:val="kk-KZ"/>
              </w:rPr>
              <w:t>ОМӨЖ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6A1" w14:textId="688394DA" w:rsidR="004A274A" w:rsidRPr="008508C7" w:rsidRDefault="0092621F" w:rsidP="004A274A">
            <w:pPr>
              <w:pStyle w:val="a7"/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after="0" w:line="240" w:lineRule="auto"/>
              <w:ind w:left="-1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8C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Тақырыбы</w:t>
            </w:r>
            <w:r w:rsidRPr="00850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702322" w:rsidRPr="00850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66D49" w:rsidRPr="00B66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B5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б</w:t>
            </w:r>
            <w:r w:rsidR="00B66D49" w:rsidRPr="00B66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иоматериалдар алудағы соңғы ғылыми жаңалықтар мен ашылулар»</w:t>
            </w:r>
          </w:p>
          <w:p w14:paraId="7235A717" w14:textId="12C8B73D" w:rsidR="000510FA" w:rsidRPr="008508C7" w:rsidRDefault="004A274A" w:rsidP="008508C7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8508C7">
              <w:rPr>
                <w:rFonts w:ascii="Times New Roman" w:hAnsi="Times New Roman"/>
                <w:b w:val="0"/>
                <w:szCs w:val="28"/>
                <w:lang w:val="kk-KZ"/>
              </w:rPr>
              <w:t xml:space="preserve">Тапсыру форматы: </w:t>
            </w:r>
            <w:r w:rsidR="00B66D49" w:rsidRPr="00B66D49">
              <w:rPr>
                <w:rFonts w:ascii="Times New Roman" w:hAnsi="Times New Roman"/>
                <w:b w:val="0"/>
                <w:bCs/>
                <w:szCs w:val="28"/>
                <w:lang w:val="kk-KZ"/>
              </w:rPr>
              <w:t>Презентация түрінде тапсыру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DF0" w14:textId="77777777" w:rsidR="000510FA" w:rsidRPr="008508C7" w:rsidRDefault="000510FA" w:rsidP="0004607F">
            <w:pPr>
              <w:pStyle w:val="a5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8508C7">
              <w:rPr>
                <w:rFonts w:ascii="Times New Roman" w:hAnsi="Times New Roman"/>
                <w:szCs w:val="28"/>
                <w:lang w:val="kk-KZ"/>
              </w:rPr>
              <w:t>1</w:t>
            </w:r>
            <w:r w:rsidR="0004607F" w:rsidRPr="008508C7">
              <w:rPr>
                <w:rFonts w:ascii="Times New Roman" w:hAnsi="Times New Roman"/>
                <w:szCs w:val="28"/>
                <w:lang w:val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7F9" w14:textId="287D1FB5" w:rsidR="000510FA" w:rsidRPr="008508C7" w:rsidRDefault="00B66D49" w:rsidP="00E55273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3</w:t>
            </w:r>
            <w:r w:rsidR="008508C7" w:rsidRPr="008508C7">
              <w:rPr>
                <w:rFonts w:ascii="Times New Roman" w:hAnsi="Times New Roman"/>
                <w:szCs w:val="28"/>
              </w:rPr>
              <w:t>0</w:t>
            </w:r>
          </w:p>
        </w:tc>
      </w:tr>
    </w:tbl>
    <w:p w14:paraId="50A7B36B" w14:textId="77777777" w:rsidR="008508C7" w:rsidRDefault="008508C7" w:rsidP="003140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80504F" w14:textId="77777777" w:rsidR="00F65700" w:rsidRDefault="00F65700" w:rsidP="003140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9B5BBE" w14:textId="77777777" w:rsidR="00F65700" w:rsidRDefault="00F65700" w:rsidP="003140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E0227F" w14:textId="77777777" w:rsidR="00F65700" w:rsidRDefault="00F65700" w:rsidP="003140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2E818F8" w14:textId="77777777" w:rsidR="00F65700" w:rsidRDefault="00F65700" w:rsidP="003140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9AF16D" w14:textId="29984DA9" w:rsidR="00314015" w:rsidRPr="00F65700" w:rsidRDefault="00314015" w:rsidP="003140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65700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ӘДЕБИЕТТЕР</w:t>
      </w:r>
    </w:p>
    <w:p w14:paraId="08E37C5A" w14:textId="64E6FE4A" w:rsidR="00F65700" w:rsidRPr="00F65700" w:rsidRDefault="00F65700" w:rsidP="00F65700">
      <w:pPr>
        <w:pStyle w:val="1"/>
        <w:spacing w:before="0" w:after="0"/>
        <w:jc w:val="both"/>
        <w:rPr>
          <w:b w:val="0"/>
          <w:bCs/>
          <w:sz w:val="24"/>
          <w:szCs w:val="24"/>
          <w:lang w:val="en-US"/>
        </w:rPr>
      </w:pPr>
      <w:r w:rsidRPr="00F65700">
        <w:rPr>
          <w:b w:val="0"/>
          <w:bCs/>
          <w:sz w:val="24"/>
          <w:szCs w:val="24"/>
          <w:lang w:val="kk-KZ"/>
        </w:rPr>
        <w:t>1</w:t>
      </w:r>
      <w:r w:rsidRPr="00F65700">
        <w:rPr>
          <w:b w:val="0"/>
          <w:bCs/>
          <w:sz w:val="24"/>
          <w:szCs w:val="24"/>
          <w:lang w:val="en-US"/>
        </w:rPr>
        <w:t>.</w:t>
      </w:r>
      <w:r w:rsidRPr="00F65700">
        <w:rPr>
          <w:sz w:val="24"/>
          <w:szCs w:val="24"/>
          <w:lang w:val="en-US"/>
        </w:rPr>
        <w:t xml:space="preserve"> </w:t>
      </w:r>
      <w:r w:rsidRPr="00F65700">
        <w:rPr>
          <w:b w:val="0"/>
          <w:bCs/>
          <w:sz w:val="24"/>
          <w:szCs w:val="24"/>
          <w:lang w:val="en-US"/>
        </w:rPr>
        <w:t>William R. Wagner, Shelly E. Sakiyama-Elbert, Michael J. Yaszemski</w:t>
      </w:r>
      <w:r w:rsidRPr="00F65700">
        <w:rPr>
          <w:b w:val="0"/>
          <w:bCs/>
          <w:sz w:val="24"/>
          <w:szCs w:val="24"/>
          <w:lang w:val="kk-KZ"/>
        </w:rPr>
        <w:t xml:space="preserve">. </w:t>
      </w:r>
      <w:r w:rsidRPr="00F65700">
        <w:rPr>
          <w:b w:val="0"/>
          <w:bCs/>
          <w:sz w:val="24"/>
          <w:szCs w:val="24"/>
          <w:lang w:val="en"/>
        </w:rPr>
        <w:t>Biomaterials Science</w:t>
      </w:r>
      <w:r w:rsidRPr="00F65700">
        <w:rPr>
          <w:b w:val="0"/>
          <w:bCs/>
          <w:sz w:val="24"/>
          <w:szCs w:val="24"/>
          <w:lang w:val="kk-KZ"/>
        </w:rPr>
        <w:t xml:space="preserve">. </w:t>
      </w:r>
      <w:r w:rsidRPr="00F65700">
        <w:rPr>
          <w:b w:val="0"/>
          <w:bCs/>
          <w:sz w:val="24"/>
          <w:szCs w:val="24"/>
          <w:lang w:val="en"/>
        </w:rPr>
        <w:t>An Introduction to Materials in Medicine</w:t>
      </w:r>
      <w:r w:rsidRPr="00F65700">
        <w:rPr>
          <w:b w:val="0"/>
          <w:bCs/>
          <w:sz w:val="24"/>
          <w:szCs w:val="24"/>
          <w:lang w:val="kk-KZ"/>
        </w:rPr>
        <w:t>. -</w:t>
      </w:r>
      <w:r w:rsidRPr="00F65700">
        <w:rPr>
          <w:b w:val="0"/>
          <w:bCs/>
          <w:sz w:val="24"/>
          <w:szCs w:val="24"/>
          <w:lang w:val="en-US"/>
        </w:rPr>
        <w:t>Fourth Edition</w:t>
      </w:r>
      <w:r w:rsidRPr="00F65700">
        <w:rPr>
          <w:b w:val="0"/>
          <w:bCs/>
          <w:sz w:val="24"/>
          <w:szCs w:val="24"/>
          <w:lang w:val="kk-KZ"/>
        </w:rPr>
        <w:t xml:space="preserve">, </w:t>
      </w:r>
      <w:r w:rsidRPr="00F65700">
        <w:rPr>
          <w:b w:val="0"/>
          <w:bCs/>
          <w:sz w:val="24"/>
          <w:szCs w:val="24"/>
          <w:lang w:val="en-US"/>
        </w:rPr>
        <w:t>2020</w:t>
      </w:r>
    </w:p>
    <w:p w14:paraId="1A264FF4" w14:textId="77777777" w:rsidR="00F65700" w:rsidRPr="00F65700" w:rsidRDefault="00F65700" w:rsidP="00F65700">
      <w:pPr>
        <w:pStyle w:val="1"/>
        <w:spacing w:before="0" w:after="0"/>
        <w:jc w:val="both"/>
        <w:rPr>
          <w:rFonts w:eastAsia="Arial"/>
          <w:b w:val="0"/>
          <w:bCs/>
          <w:color w:val="231F20"/>
          <w:sz w:val="24"/>
          <w:szCs w:val="24"/>
          <w:lang w:val="kk-KZ"/>
        </w:rPr>
      </w:pPr>
      <w:r w:rsidRPr="00F65700">
        <w:rPr>
          <w:b w:val="0"/>
          <w:bCs/>
          <w:sz w:val="24"/>
          <w:szCs w:val="24"/>
          <w:lang w:val="kk-KZ"/>
        </w:rPr>
        <w:t xml:space="preserve">2. </w:t>
      </w:r>
      <w:r w:rsidRPr="00F65700">
        <w:rPr>
          <w:b w:val="0"/>
          <w:bCs/>
          <w:sz w:val="24"/>
          <w:szCs w:val="24"/>
        </w:rPr>
        <w:t>А.Д. Стрекаловская, А.А. Бакаев</w:t>
      </w:r>
      <w:r w:rsidRPr="00F65700">
        <w:rPr>
          <w:b w:val="0"/>
          <w:bCs/>
          <w:sz w:val="24"/>
          <w:szCs w:val="24"/>
          <w:lang w:val="kk-KZ"/>
        </w:rPr>
        <w:t>.</w:t>
      </w:r>
      <w:r w:rsidRPr="00F65700">
        <w:rPr>
          <w:b w:val="0"/>
          <w:bCs/>
          <w:sz w:val="24"/>
          <w:szCs w:val="24"/>
        </w:rPr>
        <w:t xml:space="preserve"> Биоматериалы в медицине</w:t>
      </w:r>
      <w:r w:rsidRPr="00F65700">
        <w:rPr>
          <w:b w:val="0"/>
          <w:bCs/>
          <w:sz w:val="24"/>
          <w:szCs w:val="24"/>
          <w:lang w:val="kk-KZ"/>
        </w:rPr>
        <w:t>.</w:t>
      </w:r>
      <w:r w:rsidRPr="00F65700">
        <w:rPr>
          <w:rFonts w:eastAsia="Arial"/>
          <w:b w:val="0"/>
          <w:bCs/>
          <w:color w:val="231F20"/>
          <w:sz w:val="24"/>
          <w:szCs w:val="24"/>
        </w:rPr>
        <w:t xml:space="preserve"> </w:t>
      </w:r>
      <w:r w:rsidRPr="00F65700">
        <w:rPr>
          <w:rFonts w:eastAsia="Arial"/>
          <w:b w:val="0"/>
          <w:bCs/>
          <w:color w:val="231F20"/>
          <w:spacing w:val="-5"/>
          <w:w w:val="93"/>
          <w:sz w:val="24"/>
          <w:szCs w:val="24"/>
        </w:rPr>
        <w:t>У</w:t>
      </w:r>
      <w:r w:rsidRPr="00F65700">
        <w:rPr>
          <w:rFonts w:eastAsia="Arial"/>
          <w:b w:val="0"/>
          <w:bCs/>
          <w:color w:val="231F20"/>
          <w:w w:val="96"/>
          <w:sz w:val="24"/>
          <w:szCs w:val="24"/>
        </w:rPr>
        <w:t>ч</w:t>
      </w:r>
      <w:r w:rsidRPr="00F65700">
        <w:rPr>
          <w:rFonts w:eastAsia="Arial"/>
          <w:b w:val="0"/>
          <w:bCs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b w:val="0"/>
          <w:bCs/>
          <w:color w:val="231F20"/>
          <w:w w:val="97"/>
          <w:sz w:val="24"/>
          <w:szCs w:val="24"/>
        </w:rPr>
        <w:t>бн</w:t>
      </w:r>
      <w:r w:rsidRPr="00F65700">
        <w:rPr>
          <w:rFonts w:eastAsia="Arial"/>
          <w:b w:val="0"/>
          <w:bCs/>
          <w:color w:val="231F20"/>
          <w:sz w:val="24"/>
          <w:szCs w:val="24"/>
        </w:rPr>
        <w:t>о</w:t>
      </w:r>
      <w:r w:rsidRPr="00F65700">
        <w:rPr>
          <w:rFonts w:eastAsia="Arial"/>
          <w:b w:val="0"/>
          <w:bCs/>
          <w:color w:val="231F20"/>
          <w:w w:val="93"/>
          <w:sz w:val="24"/>
          <w:szCs w:val="24"/>
        </w:rPr>
        <w:t xml:space="preserve">е </w:t>
      </w:r>
      <w:r w:rsidRPr="00F65700">
        <w:rPr>
          <w:rFonts w:eastAsia="Arial"/>
          <w:b w:val="0"/>
          <w:bCs/>
          <w:color w:val="231F20"/>
          <w:w w:val="99"/>
          <w:sz w:val="24"/>
          <w:szCs w:val="24"/>
        </w:rPr>
        <w:t>п</w:t>
      </w:r>
      <w:r w:rsidRPr="00F65700">
        <w:rPr>
          <w:rFonts w:eastAsia="Arial"/>
          <w:b w:val="0"/>
          <w:bCs/>
          <w:color w:val="231F20"/>
          <w:sz w:val="24"/>
          <w:szCs w:val="24"/>
        </w:rPr>
        <w:t>о</w:t>
      </w:r>
      <w:r w:rsidRPr="00F65700">
        <w:rPr>
          <w:rFonts w:eastAsia="Arial"/>
          <w:b w:val="0"/>
          <w:bCs/>
          <w:color w:val="231F20"/>
          <w:w w:val="104"/>
          <w:sz w:val="24"/>
          <w:szCs w:val="24"/>
        </w:rPr>
        <w:t>с</w:t>
      </w:r>
      <w:r w:rsidRPr="00F65700">
        <w:rPr>
          <w:rFonts w:eastAsia="Arial"/>
          <w:b w:val="0"/>
          <w:bCs/>
          <w:color w:val="231F20"/>
          <w:sz w:val="24"/>
          <w:szCs w:val="24"/>
        </w:rPr>
        <w:t>о</w:t>
      </w:r>
      <w:r w:rsidRPr="00F65700">
        <w:rPr>
          <w:rFonts w:eastAsia="Arial"/>
          <w:b w:val="0"/>
          <w:bCs/>
          <w:color w:val="231F20"/>
          <w:w w:val="97"/>
          <w:sz w:val="24"/>
          <w:szCs w:val="24"/>
        </w:rPr>
        <w:t>б</w:t>
      </w:r>
      <w:r w:rsidRPr="00F65700">
        <w:rPr>
          <w:rFonts w:eastAsia="Arial"/>
          <w:b w:val="0"/>
          <w:bCs/>
          <w:color w:val="231F20"/>
          <w:w w:val="96"/>
          <w:sz w:val="24"/>
          <w:szCs w:val="24"/>
        </w:rPr>
        <w:t>и</w:t>
      </w:r>
      <w:r w:rsidRPr="00F65700">
        <w:rPr>
          <w:rFonts w:eastAsia="Arial"/>
          <w:b w:val="0"/>
          <w:bCs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b w:val="0"/>
          <w:bCs/>
          <w:color w:val="231F20"/>
          <w:sz w:val="24"/>
          <w:szCs w:val="24"/>
        </w:rPr>
        <w:t xml:space="preserve">. </w:t>
      </w:r>
      <w:r w:rsidRPr="00F65700">
        <w:rPr>
          <w:rFonts w:eastAsia="Arial"/>
          <w:b w:val="0"/>
          <w:bCs/>
          <w:color w:val="231F20"/>
          <w:sz w:val="24"/>
          <w:szCs w:val="24"/>
          <w:lang w:val="kk-KZ"/>
        </w:rPr>
        <w:t>-</w:t>
      </w:r>
      <w:r w:rsidRPr="00F65700">
        <w:rPr>
          <w:b w:val="0"/>
          <w:bCs/>
          <w:sz w:val="24"/>
          <w:szCs w:val="24"/>
        </w:rPr>
        <w:t xml:space="preserve"> Оренбург ОГУ</w:t>
      </w:r>
      <w:r w:rsidRPr="00F65700">
        <w:rPr>
          <w:b w:val="0"/>
          <w:bCs/>
          <w:sz w:val="24"/>
          <w:szCs w:val="24"/>
          <w:lang w:val="kk-KZ"/>
        </w:rPr>
        <w:t>.</w:t>
      </w:r>
      <w:r w:rsidRPr="00F65700">
        <w:rPr>
          <w:b w:val="0"/>
          <w:bCs/>
          <w:sz w:val="24"/>
          <w:szCs w:val="24"/>
        </w:rPr>
        <w:t xml:space="preserve"> 2020</w:t>
      </w:r>
      <w:r w:rsidRPr="00F65700">
        <w:rPr>
          <w:rFonts w:eastAsia="Arial"/>
          <w:b w:val="0"/>
          <w:bCs/>
          <w:color w:val="231F20"/>
          <w:sz w:val="24"/>
          <w:szCs w:val="24"/>
          <w:lang w:val="kk-KZ"/>
        </w:rPr>
        <w:t>.  107 стр</w:t>
      </w:r>
    </w:p>
    <w:p w14:paraId="4AD61384" w14:textId="77777777" w:rsidR="00F65700" w:rsidRPr="00F65700" w:rsidRDefault="00F65700" w:rsidP="00F65700">
      <w:pPr>
        <w:pStyle w:val="1"/>
        <w:spacing w:before="0" w:after="0"/>
        <w:jc w:val="both"/>
        <w:rPr>
          <w:rFonts w:eastAsia="Arial"/>
          <w:b w:val="0"/>
          <w:bCs/>
          <w:color w:val="231F20"/>
          <w:sz w:val="24"/>
          <w:szCs w:val="24"/>
          <w:lang w:val="kk-KZ"/>
        </w:rPr>
      </w:pPr>
      <w:r w:rsidRPr="00F65700">
        <w:rPr>
          <w:rFonts w:eastAsia="Arial"/>
          <w:b w:val="0"/>
          <w:bCs/>
          <w:color w:val="231F20"/>
          <w:sz w:val="24"/>
          <w:szCs w:val="24"/>
          <w:lang w:val="kk-KZ"/>
        </w:rPr>
        <w:t>3</w:t>
      </w:r>
      <w:r w:rsidRPr="00F65700">
        <w:rPr>
          <w:rFonts w:eastAsia="Arial"/>
          <w:b w:val="0"/>
          <w:bCs/>
          <w:color w:val="231F20"/>
          <w:sz w:val="24"/>
          <w:szCs w:val="24"/>
        </w:rPr>
        <w:t xml:space="preserve">. </w:t>
      </w:r>
      <w:r w:rsidRPr="00F65700">
        <w:rPr>
          <w:rFonts w:eastAsia="Arial"/>
          <w:b w:val="0"/>
          <w:bCs/>
          <w:color w:val="231F20"/>
          <w:sz w:val="24"/>
          <w:szCs w:val="24"/>
          <w:lang w:val="kk-KZ"/>
        </w:rPr>
        <w:t xml:space="preserve">Волова, Т. Г. Материалы для медицины, клеточной и тканевой инженерии. – Красноярск : ИПК СФУ, 2009. 262 стр. </w:t>
      </w:r>
    </w:p>
    <w:p w14:paraId="11B77A8F" w14:textId="77777777" w:rsidR="00F65700" w:rsidRPr="00F65700" w:rsidRDefault="00F65700" w:rsidP="00F65700">
      <w:pPr>
        <w:pStyle w:val="1"/>
        <w:shd w:val="clear" w:color="auto" w:fill="FFFFFF"/>
        <w:spacing w:before="0" w:after="0"/>
        <w:rPr>
          <w:b w:val="0"/>
          <w:bCs/>
          <w:color w:val="0F1111"/>
          <w:sz w:val="24"/>
          <w:szCs w:val="24"/>
          <w:lang w:val="kk-KZ"/>
        </w:rPr>
      </w:pPr>
      <w:r w:rsidRPr="00F65700">
        <w:rPr>
          <w:rFonts w:eastAsia="Arial"/>
          <w:b w:val="0"/>
          <w:bCs/>
          <w:color w:val="231F20"/>
          <w:sz w:val="24"/>
          <w:szCs w:val="24"/>
          <w:lang w:val="kk-KZ"/>
        </w:rPr>
        <w:t xml:space="preserve">4. </w:t>
      </w:r>
      <w:r w:rsidRPr="00F65700">
        <w:rPr>
          <w:rStyle w:val="a-size-extra-large"/>
          <w:b w:val="0"/>
          <w:bCs/>
          <w:color w:val="0F1111"/>
          <w:sz w:val="24"/>
          <w:szCs w:val="24"/>
          <w:lang w:val="en-US"/>
        </w:rPr>
        <w:t>Biomaterials and Materials for Medicine: Innovations in Research, Devices, and Applications (Emerging Materials and Technologies</w:t>
      </w:r>
      <w:r w:rsidRPr="00F65700">
        <w:rPr>
          <w:rStyle w:val="a-size-extra-large"/>
          <w:b w:val="0"/>
          <w:bCs/>
          <w:color w:val="0F1111"/>
          <w:sz w:val="24"/>
          <w:szCs w:val="24"/>
          <w:lang w:val="kk-KZ"/>
        </w:rPr>
        <w:t xml:space="preserve"> </w:t>
      </w:r>
      <w:r w:rsidRPr="00F65700">
        <w:rPr>
          <w:b w:val="0"/>
          <w:bCs/>
          <w:sz w:val="24"/>
          <w:szCs w:val="24"/>
          <w:lang w:val="en-US"/>
        </w:rPr>
        <w:t>by </w:t>
      </w:r>
      <w:hyperlink r:id="rId5" w:history="1">
        <w:r w:rsidRPr="00F65700">
          <w:rPr>
            <w:rStyle w:val="ac"/>
            <w:b w:val="0"/>
            <w:bCs/>
            <w:color w:val="auto"/>
            <w:sz w:val="24"/>
            <w:szCs w:val="24"/>
            <w:lang w:val="en-US"/>
          </w:rPr>
          <w:t>Jingan Li</w:t>
        </w:r>
      </w:hyperlink>
      <w:r w:rsidRPr="00F65700">
        <w:rPr>
          <w:rStyle w:val="author"/>
          <w:b w:val="0"/>
          <w:bCs/>
          <w:sz w:val="24"/>
          <w:szCs w:val="24"/>
          <w:lang w:val="en-US"/>
        </w:rPr>
        <w:t> </w:t>
      </w:r>
      <w:r w:rsidRPr="00F65700">
        <w:rPr>
          <w:rStyle w:val="a-color-secondary"/>
          <w:b w:val="0"/>
          <w:bCs/>
          <w:sz w:val="24"/>
          <w:szCs w:val="24"/>
          <w:lang w:val="en-US"/>
        </w:rPr>
        <w:t>(Editor)</w:t>
      </w:r>
      <w:r w:rsidRPr="00F65700">
        <w:rPr>
          <w:rStyle w:val="a-color-secondary"/>
          <w:b w:val="0"/>
          <w:bCs/>
          <w:sz w:val="24"/>
          <w:szCs w:val="24"/>
          <w:lang w:val="kk-KZ"/>
        </w:rPr>
        <w:t xml:space="preserve">, </w:t>
      </w:r>
      <w:r w:rsidRPr="00F65700">
        <w:rPr>
          <w:b w:val="0"/>
          <w:bCs/>
          <w:color w:val="0F1111"/>
          <w:sz w:val="24"/>
          <w:szCs w:val="24"/>
          <w:shd w:val="clear" w:color="auto" w:fill="FFFFFF"/>
          <w:lang w:val="en-US"/>
        </w:rPr>
        <w:t>CRC Press; 1st edition (September 29, 2021)</w:t>
      </w:r>
      <w:r w:rsidRPr="00F65700">
        <w:rPr>
          <w:b w:val="0"/>
          <w:bCs/>
          <w:color w:val="0F1111"/>
          <w:sz w:val="24"/>
          <w:szCs w:val="24"/>
          <w:shd w:val="clear" w:color="auto" w:fill="FFFFFF"/>
          <w:lang w:val="kk-KZ"/>
        </w:rPr>
        <w:t>- 366р</w:t>
      </w:r>
    </w:p>
    <w:p w14:paraId="46E57DFD" w14:textId="77777777" w:rsidR="00F65700" w:rsidRPr="00F65700" w:rsidRDefault="00F65700" w:rsidP="00F65700">
      <w:pPr>
        <w:pStyle w:val="1"/>
        <w:spacing w:before="0" w:after="0"/>
        <w:jc w:val="both"/>
        <w:rPr>
          <w:b w:val="0"/>
          <w:bCs/>
          <w:sz w:val="24"/>
          <w:szCs w:val="24"/>
        </w:rPr>
      </w:pPr>
      <w:r w:rsidRPr="00F65700">
        <w:rPr>
          <w:b w:val="0"/>
          <w:bCs/>
          <w:sz w:val="24"/>
          <w:szCs w:val="24"/>
          <w:lang w:val="kk-KZ"/>
        </w:rPr>
        <w:t xml:space="preserve">5. </w:t>
      </w:r>
      <w:r w:rsidRPr="00F65700">
        <w:rPr>
          <w:b w:val="0"/>
          <w:bCs/>
          <w:sz w:val="24"/>
          <w:szCs w:val="24"/>
        </w:rPr>
        <w:t xml:space="preserve">Хенч Л., Джоунс Д. </w:t>
      </w:r>
      <w:hyperlink r:id="rId6" w:history="1">
        <w:r w:rsidRPr="00F65700">
          <w:rPr>
            <w:rStyle w:val="ac"/>
            <w:b w:val="0"/>
            <w:bCs/>
            <w:color w:val="auto"/>
            <w:sz w:val="24"/>
            <w:szCs w:val="24"/>
            <w:u w:val="none"/>
          </w:rPr>
          <w:t>Биоматериалы, искусственные органы и инжиниринг тканей</w:t>
        </w:r>
      </w:hyperlink>
      <w:r w:rsidRPr="00F65700">
        <w:rPr>
          <w:b w:val="0"/>
          <w:bCs/>
          <w:sz w:val="24"/>
          <w:szCs w:val="24"/>
        </w:rPr>
        <w:t>. М.: Техносфера; 2007, 30</w:t>
      </w:r>
      <w:r w:rsidRPr="00F65700">
        <w:rPr>
          <w:b w:val="0"/>
          <w:bCs/>
          <w:sz w:val="24"/>
          <w:szCs w:val="24"/>
          <w:lang w:val="kk-KZ"/>
        </w:rPr>
        <w:t xml:space="preserve">7 </w:t>
      </w:r>
      <w:r w:rsidRPr="00F65700">
        <w:rPr>
          <w:b w:val="0"/>
          <w:bCs/>
          <w:sz w:val="24"/>
          <w:szCs w:val="24"/>
        </w:rPr>
        <w:t>с</w:t>
      </w:r>
      <w:r w:rsidRPr="00F65700">
        <w:rPr>
          <w:b w:val="0"/>
          <w:bCs/>
          <w:sz w:val="24"/>
          <w:szCs w:val="24"/>
          <w:lang w:val="kk-KZ"/>
        </w:rPr>
        <w:t>тр</w:t>
      </w:r>
      <w:r w:rsidRPr="00F65700">
        <w:rPr>
          <w:b w:val="0"/>
          <w:bCs/>
          <w:sz w:val="24"/>
          <w:szCs w:val="24"/>
        </w:rPr>
        <w:t xml:space="preserve">.  </w:t>
      </w:r>
    </w:p>
    <w:p w14:paraId="6D1F3C08" w14:textId="77777777" w:rsidR="00F65700" w:rsidRPr="00F65700" w:rsidRDefault="00F65700" w:rsidP="00F65700">
      <w:pPr>
        <w:pStyle w:val="TableParagraph"/>
        <w:ind w:left="0"/>
        <w:jc w:val="both"/>
        <w:rPr>
          <w:rFonts w:eastAsia="Arial"/>
          <w:w w:val="104"/>
          <w:sz w:val="24"/>
          <w:szCs w:val="24"/>
        </w:rPr>
      </w:pPr>
      <w:r w:rsidRPr="00F65700">
        <w:rPr>
          <w:rFonts w:eastAsia="Arial"/>
          <w:sz w:val="24"/>
          <w:szCs w:val="24"/>
          <w:lang w:val="kk-KZ"/>
        </w:rPr>
        <w:t xml:space="preserve">6. </w:t>
      </w:r>
      <w:r w:rsidRPr="00F65700">
        <w:rPr>
          <w:sz w:val="24"/>
          <w:szCs w:val="24"/>
          <w:shd w:val="clear" w:color="auto" w:fill="FFFFFF"/>
        </w:rPr>
        <w:t>Готье С.В. Учебник по трансплантологии – «очень своевременная книга». Вестник трансплантологии и искусственных органов. 2017</w:t>
      </w:r>
      <w:r w:rsidRPr="00F65700">
        <w:rPr>
          <w:sz w:val="24"/>
          <w:szCs w:val="24"/>
          <w:shd w:val="clear" w:color="auto" w:fill="FFFFFF"/>
          <w:lang w:val="kk-KZ"/>
        </w:rPr>
        <w:t>.</w:t>
      </w:r>
      <w:r w:rsidRPr="00F65700">
        <w:rPr>
          <w:sz w:val="24"/>
          <w:szCs w:val="24"/>
          <w:shd w:val="clear" w:color="auto" w:fill="FFFFFF"/>
        </w:rPr>
        <w:t>19</w:t>
      </w:r>
      <w:r w:rsidRPr="00F65700">
        <w:rPr>
          <w:sz w:val="24"/>
          <w:szCs w:val="24"/>
          <w:shd w:val="clear" w:color="auto" w:fill="FFFFFF"/>
          <w:lang w:val="kk-KZ"/>
        </w:rPr>
        <w:t xml:space="preserve"> </w:t>
      </w:r>
      <w:r w:rsidRPr="00F65700">
        <w:rPr>
          <w:sz w:val="24"/>
          <w:szCs w:val="24"/>
          <w:shd w:val="clear" w:color="auto" w:fill="FFFFFF"/>
        </w:rPr>
        <w:t>(1)</w:t>
      </w:r>
      <w:r w:rsidRPr="00F65700">
        <w:rPr>
          <w:sz w:val="24"/>
          <w:szCs w:val="24"/>
          <w:shd w:val="clear" w:color="auto" w:fill="FFFFFF"/>
          <w:lang w:val="kk-KZ"/>
        </w:rPr>
        <w:t>. 1</w:t>
      </w:r>
      <w:r w:rsidRPr="00F65700">
        <w:rPr>
          <w:sz w:val="24"/>
          <w:szCs w:val="24"/>
          <w:shd w:val="clear" w:color="auto" w:fill="FFFFFF"/>
        </w:rPr>
        <w:t>5</w:t>
      </w:r>
      <w:r w:rsidRPr="00F65700">
        <w:rPr>
          <w:sz w:val="24"/>
          <w:szCs w:val="24"/>
          <w:shd w:val="clear" w:color="auto" w:fill="FFFFFF"/>
          <w:lang w:val="kk-KZ"/>
        </w:rPr>
        <w:t>9 стр</w:t>
      </w:r>
      <w:r w:rsidRPr="00F65700">
        <w:rPr>
          <w:sz w:val="24"/>
          <w:szCs w:val="24"/>
          <w:shd w:val="clear" w:color="auto" w:fill="FFFFFF"/>
        </w:rPr>
        <w:t>.</w:t>
      </w:r>
      <w:r w:rsidRPr="00F65700">
        <w:rPr>
          <w:rFonts w:ascii="PT Sans" w:hAnsi="PT Sans"/>
          <w:sz w:val="24"/>
          <w:szCs w:val="24"/>
          <w:shd w:val="clear" w:color="auto" w:fill="FFFFFF"/>
        </w:rPr>
        <w:t> </w:t>
      </w:r>
      <w:r w:rsidRPr="00F65700">
        <w:rPr>
          <w:rFonts w:eastAsia="Arial"/>
          <w:w w:val="104"/>
          <w:sz w:val="24"/>
          <w:szCs w:val="24"/>
        </w:rPr>
        <w:t xml:space="preserve"> </w:t>
      </w:r>
    </w:p>
    <w:p w14:paraId="624EF90A" w14:textId="77777777" w:rsidR="00F65700" w:rsidRPr="00F65700" w:rsidRDefault="00F65700" w:rsidP="00F65700">
      <w:pPr>
        <w:pStyle w:val="TableParagraph"/>
        <w:jc w:val="both"/>
        <w:rPr>
          <w:b/>
          <w:bCs/>
          <w:sz w:val="24"/>
          <w:szCs w:val="24"/>
          <w:lang w:val="kk-KZ"/>
        </w:rPr>
      </w:pPr>
      <w:r w:rsidRPr="00F65700">
        <w:rPr>
          <w:b/>
          <w:bCs/>
          <w:sz w:val="24"/>
          <w:szCs w:val="24"/>
          <w:lang w:val="kk-KZ"/>
        </w:rPr>
        <w:t>Қосымша:</w:t>
      </w:r>
    </w:p>
    <w:p w14:paraId="0AB4D179" w14:textId="043699D5" w:rsidR="00F65700" w:rsidRPr="00F65700" w:rsidRDefault="00F65700" w:rsidP="00F65700">
      <w:pPr>
        <w:pStyle w:val="TableParagraph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val="kk-KZ"/>
        </w:rPr>
        <w:t xml:space="preserve">7. </w:t>
      </w:r>
      <w:hyperlink r:id="rId7" w:history="1">
        <w:r w:rsidRPr="00F65700">
          <w:rPr>
            <w:rStyle w:val="ac"/>
            <w:color w:val="auto"/>
            <w:sz w:val="24"/>
            <w:szCs w:val="24"/>
            <w:u w:val="none"/>
          </w:rPr>
          <w:t>М.Ш. Хубутия</w:t>
        </w:r>
      </w:hyperlink>
      <w:r w:rsidRPr="00F65700">
        <w:rPr>
          <w:sz w:val="24"/>
          <w:szCs w:val="24"/>
          <w:lang w:val="kk-KZ"/>
        </w:rPr>
        <w:t>.</w:t>
      </w:r>
      <w:r w:rsidRPr="00F65700">
        <w:rPr>
          <w:sz w:val="24"/>
          <w:szCs w:val="24"/>
        </w:rPr>
        <w:t>Трансплантология. Учебник</w:t>
      </w:r>
      <w:r w:rsidRPr="00F65700">
        <w:rPr>
          <w:sz w:val="24"/>
          <w:szCs w:val="24"/>
          <w:lang w:val="kk-KZ"/>
        </w:rPr>
        <w:t xml:space="preserve">. </w:t>
      </w:r>
      <w:hyperlink r:id="rId8" w:history="1">
        <w:r w:rsidRPr="00F65700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Гэотар-Медиа</w:t>
        </w:r>
      </w:hyperlink>
      <w:r w:rsidRPr="00F65700">
        <w:rPr>
          <w:sz w:val="24"/>
          <w:szCs w:val="24"/>
          <w:shd w:val="clear" w:color="auto" w:fill="FFFFFF"/>
        </w:rPr>
        <w:t>, 2016 г.</w:t>
      </w:r>
      <w:r w:rsidRPr="00F65700">
        <w:rPr>
          <w:sz w:val="24"/>
          <w:szCs w:val="24"/>
          <w:shd w:val="clear" w:color="auto" w:fill="FFFFFF"/>
          <w:lang w:val="kk-KZ"/>
        </w:rPr>
        <w:t xml:space="preserve"> 320 стр.</w:t>
      </w:r>
      <w:r w:rsidRPr="00F65700">
        <w:rPr>
          <w:rFonts w:eastAsia="Arial"/>
          <w:w w:val="98"/>
          <w:sz w:val="24"/>
          <w:szCs w:val="24"/>
        </w:rPr>
        <w:t>П</w:t>
      </w:r>
      <w:r w:rsidRPr="00F65700">
        <w:rPr>
          <w:rFonts w:eastAsia="Arial"/>
          <w:w w:val="93"/>
          <w:sz w:val="24"/>
          <w:szCs w:val="24"/>
        </w:rPr>
        <w:t>а</w:t>
      </w:r>
      <w:r w:rsidRPr="00F65700">
        <w:rPr>
          <w:rFonts w:eastAsia="Arial"/>
          <w:w w:val="97"/>
          <w:sz w:val="24"/>
          <w:szCs w:val="24"/>
        </w:rPr>
        <w:t>н</w:t>
      </w:r>
      <w:r w:rsidRPr="00F65700">
        <w:rPr>
          <w:rFonts w:eastAsia="Arial"/>
          <w:spacing w:val="1"/>
          <w:w w:val="93"/>
          <w:sz w:val="24"/>
          <w:szCs w:val="24"/>
        </w:rPr>
        <w:t>а</w:t>
      </w:r>
      <w:r w:rsidRPr="00F65700">
        <w:rPr>
          <w:rFonts w:eastAsia="Arial"/>
          <w:w w:val="103"/>
          <w:sz w:val="24"/>
          <w:szCs w:val="24"/>
        </w:rPr>
        <w:t>р</w:t>
      </w:r>
      <w:r w:rsidRPr="00F65700">
        <w:rPr>
          <w:rFonts w:eastAsia="Arial"/>
          <w:w w:val="96"/>
          <w:sz w:val="24"/>
          <w:szCs w:val="24"/>
        </w:rPr>
        <w:t>и</w:t>
      </w:r>
      <w:r w:rsidRPr="00F65700">
        <w:rPr>
          <w:rFonts w:eastAsia="Arial"/>
          <w:spacing w:val="1"/>
          <w:w w:val="97"/>
          <w:sz w:val="24"/>
          <w:szCs w:val="24"/>
        </w:rPr>
        <w:t xml:space="preserve">н </w:t>
      </w:r>
      <w:r w:rsidRPr="00F65700">
        <w:rPr>
          <w:rFonts w:eastAsia="Arial"/>
          <w:w w:val="89"/>
          <w:sz w:val="24"/>
          <w:szCs w:val="24"/>
        </w:rPr>
        <w:t>Е</w:t>
      </w:r>
      <w:r w:rsidRPr="00F65700">
        <w:rPr>
          <w:rFonts w:eastAsia="Arial"/>
          <w:spacing w:val="1"/>
          <w:sz w:val="24"/>
          <w:szCs w:val="24"/>
        </w:rPr>
        <w:t>.</w:t>
      </w:r>
      <w:r w:rsidRPr="00F65700">
        <w:rPr>
          <w:rFonts w:eastAsia="Arial"/>
          <w:w w:val="99"/>
          <w:sz w:val="24"/>
          <w:szCs w:val="24"/>
          <w:lang w:val="kk-KZ"/>
        </w:rPr>
        <w:t>Ф.</w:t>
      </w:r>
      <w:r w:rsidRPr="00F65700">
        <w:rPr>
          <w:rFonts w:eastAsia="Arial"/>
          <w:sz w:val="24"/>
          <w:szCs w:val="24"/>
          <w:lang w:val="kk-KZ"/>
        </w:rPr>
        <w:t xml:space="preserve"> </w:t>
      </w:r>
      <w:r w:rsidRPr="00F65700">
        <w:rPr>
          <w:rFonts w:eastAsia="Arial"/>
          <w:w w:val="102"/>
          <w:sz w:val="24"/>
          <w:szCs w:val="24"/>
        </w:rPr>
        <w:t>Л</w:t>
      </w:r>
      <w:r w:rsidRPr="00F65700">
        <w:rPr>
          <w:rFonts w:eastAsia="Arial"/>
          <w:w w:val="93"/>
          <w:sz w:val="24"/>
          <w:szCs w:val="24"/>
        </w:rPr>
        <w:t>а</w:t>
      </w:r>
      <w:r w:rsidRPr="00F65700">
        <w:rPr>
          <w:rFonts w:eastAsia="Arial"/>
          <w:w w:val="98"/>
          <w:sz w:val="24"/>
          <w:szCs w:val="24"/>
        </w:rPr>
        <w:t>в</w:t>
      </w:r>
      <w:r w:rsidRPr="00F65700">
        <w:rPr>
          <w:rFonts w:eastAsia="Arial"/>
          <w:w w:val="103"/>
          <w:sz w:val="24"/>
          <w:szCs w:val="24"/>
        </w:rPr>
        <w:t>р</w:t>
      </w:r>
      <w:r w:rsidRPr="00F65700">
        <w:rPr>
          <w:rFonts w:eastAsia="Arial"/>
          <w:sz w:val="24"/>
          <w:szCs w:val="24"/>
        </w:rPr>
        <w:t>о</w:t>
      </w:r>
      <w:r w:rsidRPr="00F65700">
        <w:rPr>
          <w:rFonts w:eastAsia="Arial"/>
          <w:w w:val="98"/>
          <w:sz w:val="24"/>
          <w:szCs w:val="24"/>
        </w:rPr>
        <w:t>в Н</w:t>
      </w:r>
      <w:r w:rsidRPr="00F65700">
        <w:rPr>
          <w:rFonts w:eastAsia="Arial"/>
          <w:sz w:val="24"/>
          <w:szCs w:val="24"/>
        </w:rPr>
        <w:t>.</w:t>
      </w:r>
      <w:r w:rsidRPr="00F65700">
        <w:rPr>
          <w:rFonts w:eastAsia="Arial"/>
          <w:w w:val="95"/>
          <w:sz w:val="24"/>
          <w:szCs w:val="24"/>
        </w:rPr>
        <w:t>А</w:t>
      </w:r>
      <w:r w:rsidRPr="00F65700">
        <w:rPr>
          <w:rFonts w:eastAsia="Arial"/>
          <w:sz w:val="24"/>
          <w:szCs w:val="24"/>
        </w:rPr>
        <w:t xml:space="preserve">., </w:t>
      </w:r>
      <w:r w:rsidRPr="00F65700">
        <w:rPr>
          <w:rFonts w:eastAsia="Arial"/>
          <w:w w:val="98"/>
          <w:sz w:val="24"/>
          <w:szCs w:val="24"/>
        </w:rPr>
        <w:t>С</w:t>
      </w:r>
      <w:r w:rsidRPr="00F65700">
        <w:rPr>
          <w:rFonts w:eastAsia="Arial"/>
          <w:spacing w:val="-3"/>
          <w:sz w:val="24"/>
          <w:szCs w:val="24"/>
        </w:rPr>
        <w:t>о</w:t>
      </w:r>
      <w:r w:rsidRPr="00F65700">
        <w:rPr>
          <w:rFonts w:eastAsia="Arial"/>
          <w:w w:val="92"/>
          <w:sz w:val="24"/>
          <w:szCs w:val="24"/>
        </w:rPr>
        <w:t>л</w:t>
      </w:r>
      <w:r w:rsidRPr="00F65700">
        <w:rPr>
          <w:rFonts w:eastAsia="Arial"/>
          <w:sz w:val="24"/>
          <w:szCs w:val="24"/>
        </w:rPr>
        <w:t>о</w:t>
      </w:r>
      <w:r w:rsidRPr="00F65700">
        <w:rPr>
          <w:rFonts w:eastAsia="Arial"/>
          <w:w w:val="98"/>
          <w:sz w:val="24"/>
          <w:szCs w:val="24"/>
        </w:rPr>
        <w:t>в</w:t>
      </w:r>
      <w:r w:rsidRPr="00F65700">
        <w:rPr>
          <w:rFonts w:eastAsia="Arial"/>
          <w:w w:val="104"/>
          <w:sz w:val="24"/>
          <w:szCs w:val="24"/>
        </w:rPr>
        <w:t>с</w:t>
      </w:r>
      <w:r w:rsidRPr="00F65700">
        <w:rPr>
          <w:rFonts w:eastAsia="Arial"/>
          <w:w w:val="114"/>
          <w:sz w:val="24"/>
          <w:szCs w:val="24"/>
        </w:rPr>
        <w:t>к</w:t>
      </w:r>
      <w:r w:rsidRPr="00F65700">
        <w:rPr>
          <w:rFonts w:eastAsia="Arial"/>
          <w:w w:val="96"/>
          <w:sz w:val="24"/>
          <w:szCs w:val="24"/>
        </w:rPr>
        <w:t xml:space="preserve">ий </w:t>
      </w:r>
      <w:r w:rsidRPr="00F65700">
        <w:rPr>
          <w:rFonts w:eastAsia="Arial"/>
          <w:sz w:val="24"/>
          <w:szCs w:val="24"/>
        </w:rPr>
        <w:t xml:space="preserve">М.В., </w:t>
      </w:r>
      <w:r w:rsidRPr="00F65700">
        <w:rPr>
          <w:rFonts w:eastAsia="Arial"/>
          <w:w w:val="114"/>
          <w:sz w:val="24"/>
          <w:szCs w:val="24"/>
        </w:rPr>
        <w:t>Ш</w:t>
      </w:r>
      <w:r w:rsidRPr="00F65700">
        <w:rPr>
          <w:rFonts w:eastAsia="Arial"/>
          <w:w w:val="93"/>
          <w:sz w:val="24"/>
          <w:szCs w:val="24"/>
        </w:rPr>
        <w:t>а</w:t>
      </w:r>
      <w:r w:rsidRPr="00F65700">
        <w:rPr>
          <w:rFonts w:eastAsia="Arial"/>
          <w:w w:val="92"/>
          <w:sz w:val="24"/>
          <w:szCs w:val="24"/>
        </w:rPr>
        <w:t>л</w:t>
      </w:r>
      <w:r w:rsidRPr="00F65700">
        <w:rPr>
          <w:rFonts w:eastAsia="Arial"/>
          <w:w w:val="96"/>
          <w:sz w:val="24"/>
          <w:szCs w:val="24"/>
        </w:rPr>
        <w:t>ь</w:t>
      </w:r>
      <w:r w:rsidRPr="00F65700">
        <w:rPr>
          <w:rFonts w:eastAsia="Arial"/>
          <w:w w:val="97"/>
          <w:sz w:val="24"/>
          <w:szCs w:val="24"/>
        </w:rPr>
        <w:t>н</w:t>
      </w:r>
      <w:r w:rsidRPr="00F65700">
        <w:rPr>
          <w:rFonts w:eastAsia="Arial"/>
          <w:sz w:val="24"/>
          <w:szCs w:val="24"/>
        </w:rPr>
        <w:t>о</w:t>
      </w:r>
      <w:r w:rsidRPr="00F65700">
        <w:rPr>
          <w:rFonts w:eastAsia="Arial"/>
          <w:w w:val="98"/>
          <w:sz w:val="24"/>
          <w:szCs w:val="24"/>
        </w:rPr>
        <w:t>в</w:t>
      </w:r>
      <w:r w:rsidRPr="00F65700">
        <w:rPr>
          <w:rFonts w:eastAsia="Arial"/>
          <w:spacing w:val="1"/>
          <w:w w:val="93"/>
          <w:sz w:val="24"/>
          <w:szCs w:val="24"/>
        </w:rPr>
        <w:t>а</w:t>
      </w:r>
      <w:r w:rsidRPr="00F65700">
        <w:rPr>
          <w:rFonts w:eastAsia="Arial"/>
          <w:spacing w:val="1"/>
          <w:w w:val="93"/>
          <w:sz w:val="24"/>
          <w:szCs w:val="24"/>
          <w:lang w:val="kk-KZ"/>
        </w:rPr>
        <w:t xml:space="preserve"> </w:t>
      </w:r>
      <w:r w:rsidRPr="00F65700">
        <w:rPr>
          <w:rFonts w:eastAsia="Arial"/>
          <w:w w:val="102"/>
          <w:sz w:val="24"/>
          <w:szCs w:val="24"/>
        </w:rPr>
        <w:t>Л</w:t>
      </w:r>
      <w:r w:rsidRPr="00F65700">
        <w:rPr>
          <w:rFonts w:eastAsia="Arial"/>
          <w:sz w:val="24"/>
          <w:szCs w:val="24"/>
        </w:rPr>
        <w:t>.</w:t>
      </w:r>
      <w:r w:rsidRPr="00F65700">
        <w:rPr>
          <w:rFonts w:eastAsia="Arial"/>
          <w:w w:val="98"/>
          <w:sz w:val="24"/>
          <w:szCs w:val="24"/>
        </w:rPr>
        <w:t>И</w:t>
      </w:r>
      <w:r w:rsidRPr="00F65700">
        <w:rPr>
          <w:rFonts w:eastAsia="Arial"/>
          <w:sz w:val="24"/>
          <w:szCs w:val="24"/>
        </w:rPr>
        <w:t xml:space="preserve">. </w:t>
      </w:r>
      <w:r w:rsidRPr="00F65700">
        <w:rPr>
          <w:rFonts w:eastAsia="Arial"/>
          <w:w w:val="98"/>
          <w:sz w:val="24"/>
          <w:szCs w:val="24"/>
        </w:rPr>
        <w:t>П</w:t>
      </w:r>
      <w:r w:rsidRPr="00F65700">
        <w:rPr>
          <w:rFonts w:eastAsia="Arial"/>
          <w:spacing w:val="-2"/>
          <w:sz w:val="24"/>
          <w:szCs w:val="24"/>
        </w:rPr>
        <w:t>о</w:t>
      </w:r>
      <w:r w:rsidRPr="00F65700">
        <w:rPr>
          <w:rFonts w:eastAsia="Arial"/>
          <w:w w:val="92"/>
          <w:sz w:val="24"/>
          <w:szCs w:val="24"/>
        </w:rPr>
        <w:t>л</w:t>
      </w:r>
      <w:r w:rsidRPr="00F65700">
        <w:rPr>
          <w:rFonts w:eastAsia="Arial"/>
          <w:w w:val="96"/>
          <w:sz w:val="24"/>
          <w:szCs w:val="24"/>
        </w:rPr>
        <w:t>и</w:t>
      </w:r>
      <w:r w:rsidRPr="00F65700">
        <w:rPr>
          <w:rFonts w:eastAsia="Arial"/>
          <w:w w:val="97"/>
          <w:sz w:val="24"/>
          <w:szCs w:val="24"/>
        </w:rPr>
        <w:t>м</w:t>
      </w:r>
      <w:r w:rsidRPr="00F65700">
        <w:rPr>
          <w:rFonts w:eastAsia="Arial"/>
          <w:w w:val="93"/>
          <w:sz w:val="24"/>
          <w:szCs w:val="24"/>
        </w:rPr>
        <w:t>е</w:t>
      </w:r>
      <w:r w:rsidRPr="00F65700">
        <w:rPr>
          <w:rFonts w:eastAsia="Arial"/>
          <w:w w:val="103"/>
          <w:sz w:val="24"/>
          <w:szCs w:val="24"/>
        </w:rPr>
        <w:t>р</w:t>
      </w:r>
      <w:r w:rsidRPr="00F65700">
        <w:rPr>
          <w:rFonts w:eastAsia="Arial"/>
          <w:w w:val="93"/>
          <w:sz w:val="24"/>
          <w:szCs w:val="24"/>
        </w:rPr>
        <w:t>ы</w:t>
      </w:r>
      <w:r w:rsidRPr="00F65700">
        <w:rPr>
          <w:rFonts w:eastAsia="Arial"/>
          <w:sz w:val="24"/>
          <w:szCs w:val="24"/>
        </w:rPr>
        <w:t>—</w:t>
      </w:r>
      <w:r w:rsidRPr="00F65700">
        <w:rPr>
          <w:rFonts w:eastAsia="Arial"/>
          <w:w w:val="97"/>
          <w:sz w:val="24"/>
          <w:szCs w:val="24"/>
        </w:rPr>
        <w:t>н</w:t>
      </w:r>
      <w:r w:rsidRPr="00F65700">
        <w:rPr>
          <w:rFonts w:eastAsia="Arial"/>
          <w:sz w:val="24"/>
          <w:szCs w:val="24"/>
        </w:rPr>
        <w:t>о</w:t>
      </w:r>
      <w:r w:rsidRPr="00F65700">
        <w:rPr>
          <w:rFonts w:eastAsia="Arial"/>
          <w:w w:val="104"/>
          <w:sz w:val="24"/>
          <w:szCs w:val="24"/>
        </w:rPr>
        <w:t>с</w:t>
      </w:r>
      <w:r w:rsidRPr="00F65700">
        <w:rPr>
          <w:rFonts w:eastAsia="Arial"/>
          <w:w w:val="96"/>
          <w:sz w:val="24"/>
          <w:szCs w:val="24"/>
        </w:rPr>
        <w:t>и</w:t>
      </w:r>
      <w:r w:rsidRPr="00F65700">
        <w:rPr>
          <w:rFonts w:eastAsia="Arial"/>
          <w:w w:val="97"/>
          <w:sz w:val="24"/>
          <w:szCs w:val="24"/>
        </w:rPr>
        <w:t>т</w:t>
      </w:r>
      <w:r w:rsidRPr="00F65700">
        <w:rPr>
          <w:rFonts w:eastAsia="Arial"/>
          <w:spacing w:val="-4"/>
          <w:w w:val="93"/>
          <w:sz w:val="24"/>
          <w:szCs w:val="24"/>
        </w:rPr>
        <w:t>е</w:t>
      </w:r>
      <w:r w:rsidRPr="00F65700">
        <w:rPr>
          <w:rFonts w:eastAsia="Arial"/>
          <w:w w:val="92"/>
          <w:sz w:val="24"/>
          <w:szCs w:val="24"/>
        </w:rPr>
        <w:t>л</w:t>
      </w:r>
      <w:r w:rsidRPr="00F65700">
        <w:rPr>
          <w:rFonts w:eastAsia="Arial"/>
          <w:w w:val="96"/>
          <w:sz w:val="24"/>
          <w:szCs w:val="24"/>
        </w:rPr>
        <w:t xml:space="preserve">и </w:t>
      </w:r>
      <w:r w:rsidRPr="00F65700">
        <w:rPr>
          <w:rFonts w:eastAsia="Arial"/>
          <w:w w:val="97"/>
          <w:sz w:val="24"/>
          <w:szCs w:val="24"/>
        </w:rPr>
        <w:t>б</w:t>
      </w:r>
      <w:r w:rsidRPr="00F65700">
        <w:rPr>
          <w:rFonts w:eastAsia="Arial"/>
          <w:w w:val="96"/>
          <w:sz w:val="24"/>
          <w:szCs w:val="24"/>
        </w:rPr>
        <w:t>и</w:t>
      </w:r>
      <w:r w:rsidRPr="00F65700">
        <w:rPr>
          <w:rFonts w:eastAsia="Arial"/>
          <w:spacing w:val="-3"/>
          <w:sz w:val="24"/>
          <w:szCs w:val="24"/>
        </w:rPr>
        <w:t>о</w:t>
      </w:r>
      <w:r w:rsidRPr="00F65700">
        <w:rPr>
          <w:rFonts w:eastAsia="Arial"/>
          <w:w w:val="92"/>
          <w:sz w:val="24"/>
          <w:szCs w:val="24"/>
        </w:rPr>
        <w:t>л</w:t>
      </w:r>
      <w:r w:rsidRPr="00F65700">
        <w:rPr>
          <w:rFonts w:eastAsia="Arial"/>
          <w:sz w:val="24"/>
          <w:szCs w:val="24"/>
        </w:rPr>
        <w:t>о</w:t>
      </w:r>
      <w:r w:rsidRPr="00F65700">
        <w:rPr>
          <w:rFonts w:eastAsia="Arial"/>
          <w:w w:val="110"/>
          <w:sz w:val="24"/>
          <w:szCs w:val="24"/>
        </w:rPr>
        <w:t>г</w:t>
      </w:r>
      <w:r w:rsidRPr="00F65700">
        <w:rPr>
          <w:rFonts w:eastAsia="Arial"/>
          <w:w w:val="96"/>
          <w:sz w:val="24"/>
          <w:szCs w:val="24"/>
        </w:rPr>
        <w:t>ич</w:t>
      </w:r>
      <w:r w:rsidRPr="00F65700">
        <w:rPr>
          <w:rFonts w:eastAsia="Arial"/>
          <w:w w:val="93"/>
          <w:sz w:val="24"/>
          <w:szCs w:val="24"/>
        </w:rPr>
        <w:t>е</w:t>
      </w:r>
      <w:r w:rsidRPr="00F65700">
        <w:rPr>
          <w:rFonts w:eastAsia="Arial"/>
          <w:w w:val="104"/>
          <w:sz w:val="24"/>
          <w:szCs w:val="24"/>
        </w:rPr>
        <w:t>с</w:t>
      </w:r>
      <w:r w:rsidRPr="00F65700">
        <w:rPr>
          <w:rFonts w:eastAsia="Arial"/>
          <w:w w:val="114"/>
          <w:sz w:val="24"/>
          <w:szCs w:val="24"/>
        </w:rPr>
        <w:t>к</w:t>
      </w:r>
      <w:r w:rsidRPr="00F65700">
        <w:rPr>
          <w:rFonts w:eastAsia="Arial"/>
          <w:w w:val="96"/>
          <w:sz w:val="24"/>
          <w:szCs w:val="24"/>
        </w:rPr>
        <w:t xml:space="preserve">и </w:t>
      </w:r>
      <w:r w:rsidRPr="00F65700">
        <w:rPr>
          <w:rFonts w:eastAsia="Arial"/>
          <w:w w:val="93"/>
          <w:sz w:val="24"/>
          <w:szCs w:val="24"/>
        </w:rPr>
        <w:t>а</w:t>
      </w:r>
      <w:r w:rsidRPr="00F65700">
        <w:rPr>
          <w:rFonts w:eastAsia="Arial"/>
          <w:w w:val="114"/>
          <w:sz w:val="24"/>
          <w:szCs w:val="24"/>
        </w:rPr>
        <w:t>к</w:t>
      </w:r>
      <w:r w:rsidRPr="00F65700">
        <w:rPr>
          <w:rFonts w:eastAsia="Arial"/>
          <w:w w:val="97"/>
          <w:sz w:val="24"/>
          <w:szCs w:val="24"/>
        </w:rPr>
        <w:t>т</w:t>
      </w:r>
      <w:r w:rsidRPr="00F65700">
        <w:rPr>
          <w:rFonts w:eastAsia="Arial"/>
          <w:w w:val="96"/>
          <w:sz w:val="24"/>
          <w:szCs w:val="24"/>
        </w:rPr>
        <w:t>и</w:t>
      </w:r>
      <w:r w:rsidRPr="00F65700">
        <w:rPr>
          <w:rFonts w:eastAsia="Arial"/>
          <w:w w:val="98"/>
          <w:sz w:val="24"/>
          <w:szCs w:val="24"/>
        </w:rPr>
        <w:t>в</w:t>
      </w:r>
      <w:r w:rsidRPr="00F65700">
        <w:rPr>
          <w:rFonts w:eastAsia="Arial"/>
          <w:w w:val="97"/>
          <w:sz w:val="24"/>
          <w:szCs w:val="24"/>
        </w:rPr>
        <w:t>н</w:t>
      </w:r>
      <w:r w:rsidRPr="00F65700">
        <w:rPr>
          <w:rFonts w:eastAsia="Arial"/>
          <w:w w:val="93"/>
          <w:sz w:val="24"/>
          <w:szCs w:val="24"/>
        </w:rPr>
        <w:t>ы</w:t>
      </w:r>
      <w:r w:rsidRPr="00F65700">
        <w:rPr>
          <w:rFonts w:eastAsia="Arial"/>
          <w:w w:val="96"/>
          <w:sz w:val="24"/>
          <w:szCs w:val="24"/>
        </w:rPr>
        <w:t xml:space="preserve">х </w:t>
      </w:r>
      <w:r w:rsidRPr="00F65700">
        <w:rPr>
          <w:rFonts w:eastAsia="Arial"/>
          <w:w w:val="98"/>
          <w:sz w:val="24"/>
          <w:szCs w:val="24"/>
        </w:rPr>
        <w:t>в</w:t>
      </w:r>
      <w:r w:rsidRPr="00F65700">
        <w:rPr>
          <w:rFonts w:eastAsia="Arial"/>
          <w:w w:val="93"/>
          <w:sz w:val="24"/>
          <w:szCs w:val="24"/>
        </w:rPr>
        <w:t>е</w:t>
      </w:r>
      <w:r w:rsidRPr="00F65700">
        <w:rPr>
          <w:rFonts w:eastAsia="Arial"/>
          <w:w w:val="98"/>
          <w:sz w:val="24"/>
          <w:szCs w:val="24"/>
        </w:rPr>
        <w:t>щ</w:t>
      </w:r>
      <w:r w:rsidRPr="00F65700">
        <w:rPr>
          <w:rFonts w:eastAsia="Arial"/>
          <w:w w:val="93"/>
          <w:sz w:val="24"/>
          <w:szCs w:val="24"/>
        </w:rPr>
        <w:t>е</w:t>
      </w:r>
      <w:r w:rsidRPr="00F65700">
        <w:rPr>
          <w:rFonts w:eastAsia="Arial"/>
          <w:w w:val="104"/>
          <w:sz w:val="24"/>
          <w:szCs w:val="24"/>
        </w:rPr>
        <w:t>с</w:t>
      </w:r>
      <w:r w:rsidRPr="00F65700">
        <w:rPr>
          <w:rFonts w:eastAsia="Arial"/>
          <w:w w:val="97"/>
          <w:sz w:val="24"/>
          <w:szCs w:val="24"/>
        </w:rPr>
        <w:t>т</w:t>
      </w:r>
      <w:r w:rsidRPr="00F65700">
        <w:rPr>
          <w:rFonts w:eastAsia="Arial"/>
          <w:w w:val="98"/>
          <w:sz w:val="24"/>
          <w:szCs w:val="24"/>
        </w:rPr>
        <w:t>в</w:t>
      </w:r>
      <w:r w:rsidRPr="00F65700">
        <w:rPr>
          <w:rFonts w:eastAsia="Arial"/>
          <w:sz w:val="24"/>
          <w:szCs w:val="24"/>
        </w:rPr>
        <w:t xml:space="preserve">. </w:t>
      </w:r>
      <w:r w:rsidRPr="00F65700">
        <w:rPr>
          <w:rFonts w:eastAsia="Arial"/>
          <w:w w:val="98"/>
          <w:sz w:val="24"/>
          <w:szCs w:val="24"/>
        </w:rPr>
        <w:t>СП</w:t>
      </w:r>
      <w:r w:rsidRPr="00F65700">
        <w:rPr>
          <w:rFonts w:eastAsia="Arial"/>
          <w:w w:val="97"/>
          <w:sz w:val="24"/>
          <w:szCs w:val="24"/>
        </w:rPr>
        <w:t>б</w:t>
      </w:r>
      <w:r w:rsidRPr="00F65700">
        <w:rPr>
          <w:rFonts w:eastAsia="Arial"/>
          <w:sz w:val="24"/>
          <w:szCs w:val="24"/>
        </w:rPr>
        <w:t>.:</w:t>
      </w:r>
      <w:r w:rsidRPr="00F65700">
        <w:rPr>
          <w:rFonts w:eastAsia="Arial"/>
          <w:spacing w:val="-3"/>
          <w:w w:val="98"/>
          <w:sz w:val="24"/>
          <w:szCs w:val="24"/>
        </w:rPr>
        <w:t xml:space="preserve"> П</w:t>
      </w:r>
      <w:r w:rsidRPr="00F65700">
        <w:rPr>
          <w:rFonts w:eastAsia="Arial"/>
          <w:spacing w:val="-3"/>
          <w:w w:val="103"/>
          <w:sz w:val="24"/>
          <w:szCs w:val="24"/>
        </w:rPr>
        <w:t>р</w:t>
      </w:r>
      <w:r w:rsidRPr="00F65700">
        <w:rPr>
          <w:rFonts w:eastAsia="Arial"/>
          <w:spacing w:val="-4"/>
          <w:sz w:val="24"/>
          <w:szCs w:val="24"/>
        </w:rPr>
        <w:t>о</w:t>
      </w:r>
      <w:r w:rsidRPr="00F65700">
        <w:rPr>
          <w:rFonts w:eastAsia="Arial"/>
          <w:spacing w:val="-3"/>
          <w:w w:val="97"/>
          <w:sz w:val="24"/>
          <w:szCs w:val="24"/>
        </w:rPr>
        <w:t>ф</w:t>
      </w:r>
      <w:r w:rsidRPr="00F65700">
        <w:rPr>
          <w:rFonts w:eastAsia="Arial"/>
          <w:spacing w:val="-3"/>
          <w:w w:val="93"/>
          <w:sz w:val="24"/>
          <w:szCs w:val="24"/>
        </w:rPr>
        <w:t>е</w:t>
      </w:r>
      <w:r w:rsidRPr="00F65700">
        <w:rPr>
          <w:rFonts w:eastAsia="Arial"/>
          <w:spacing w:val="-4"/>
          <w:w w:val="104"/>
          <w:sz w:val="24"/>
          <w:szCs w:val="24"/>
        </w:rPr>
        <w:t>сс</w:t>
      </w:r>
      <w:r w:rsidRPr="00F65700">
        <w:rPr>
          <w:rFonts w:eastAsia="Arial"/>
          <w:spacing w:val="-3"/>
          <w:w w:val="96"/>
          <w:sz w:val="24"/>
          <w:szCs w:val="24"/>
        </w:rPr>
        <w:t>ия</w:t>
      </w:r>
      <w:r w:rsidRPr="00F65700">
        <w:rPr>
          <w:rFonts w:eastAsia="Arial"/>
          <w:spacing w:val="-3"/>
          <w:sz w:val="24"/>
          <w:szCs w:val="24"/>
        </w:rPr>
        <w:t xml:space="preserve">; </w:t>
      </w:r>
      <w:r w:rsidRPr="00F65700">
        <w:rPr>
          <w:rFonts w:eastAsia="Arial"/>
          <w:sz w:val="24"/>
          <w:szCs w:val="24"/>
        </w:rPr>
        <w:t>2014. 304</w:t>
      </w:r>
      <w:r w:rsidRPr="00F65700">
        <w:rPr>
          <w:rFonts w:eastAsia="Arial"/>
          <w:sz w:val="24"/>
          <w:szCs w:val="24"/>
          <w:lang w:val="kk-KZ"/>
        </w:rPr>
        <w:t xml:space="preserve"> </w:t>
      </w:r>
      <w:r w:rsidRPr="00F65700">
        <w:rPr>
          <w:rFonts w:eastAsia="Arial"/>
          <w:w w:val="104"/>
          <w:sz w:val="24"/>
          <w:szCs w:val="24"/>
        </w:rPr>
        <w:t>с</w:t>
      </w:r>
      <w:r w:rsidRPr="00F65700">
        <w:rPr>
          <w:rFonts w:eastAsia="Arial"/>
          <w:w w:val="104"/>
          <w:sz w:val="24"/>
          <w:szCs w:val="24"/>
          <w:lang w:val="kk-KZ"/>
        </w:rPr>
        <w:t>тр</w:t>
      </w:r>
      <w:r w:rsidRPr="00F65700">
        <w:rPr>
          <w:rFonts w:eastAsia="Arial"/>
          <w:sz w:val="24"/>
          <w:szCs w:val="24"/>
        </w:rPr>
        <w:t>.</w:t>
      </w:r>
    </w:p>
    <w:p w14:paraId="3D40E5DC" w14:textId="47DE63DB" w:rsidR="008508C7" w:rsidRPr="00B66D49" w:rsidRDefault="00F65700" w:rsidP="00F65700">
      <w:pPr>
        <w:pStyle w:val="TableParagraph"/>
        <w:jc w:val="both"/>
        <w:rPr>
          <w:rFonts w:eastAsia="Arial"/>
          <w:color w:val="231F20"/>
          <w:sz w:val="24"/>
          <w:szCs w:val="24"/>
        </w:rPr>
      </w:pPr>
      <w:r>
        <w:rPr>
          <w:sz w:val="24"/>
          <w:szCs w:val="24"/>
          <w:lang w:val="kk-KZ"/>
        </w:rPr>
        <w:t>8.</w:t>
      </w:r>
      <w:r w:rsidRPr="00F65700">
        <w:rPr>
          <w:sz w:val="24"/>
          <w:szCs w:val="24"/>
        </w:rPr>
        <w:t xml:space="preserve"> </w:t>
      </w:r>
      <w:r w:rsidRPr="00F65700">
        <w:rPr>
          <w:rFonts w:eastAsia="Arial"/>
          <w:color w:val="231F20"/>
          <w:w w:val="114"/>
          <w:sz w:val="24"/>
          <w:szCs w:val="24"/>
        </w:rPr>
        <w:t>Ш</w:t>
      </w:r>
      <w:r w:rsidRPr="00F65700">
        <w:rPr>
          <w:rFonts w:eastAsia="Arial"/>
          <w:color w:val="231F20"/>
          <w:w w:val="97"/>
          <w:sz w:val="24"/>
          <w:szCs w:val="24"/>
        </w:rPr>
        <w:t>т</w:t>
      </w:r>
      <w:r w:rsidRPr="00F65700">
        <w:rPr>
          <w:rFonts w:eastAsia="Arial"/>
          <w:color w:val="231F20"/>
          <w:w w:val="96"/>
          <w:sz w:val="24"/>
          <w:szCs w:val="24"/>
        </w:rPr>
        <w:t>и</w:t>
      </w:r>
      <w:r w:rsidRPr="00F65700">
        <w:rPr>
          <w:rFonts w:eastAsia="Arial"/>
          <w:color w:val="231F20"/>
          <w:w w:val="92"/>
          <w:sz w:val="24"/>
          <w:szCs w:val="24"/>
        </w:rPr>
        <w:t>л</w:t>
      </w:r>
      <w:r w:rsidRPr="00F65700">
        <w:rPr>
          <w:rFonts w:eastAsia="Arial"/>
          <w:color w:val="231F20"/>
          <w:w w:val="96"/>
          <w:sz w:val="24"/>
          <w:szCs w:val="24"/>
        </w:rPr>
        <w:t>ь</w:t>
      </w:r>
      <w:r w:rsidRPr="00F65700">
        <w:rPr>
          <w:rFonts w:eastAsia="Arial"/>
          <w:color w:val="231F20"/>
          <w:w w:val="97"/>
          <w:sz w:val="24"/>
          <w:szCs w:val="24"/>
        </w:rPr>
        <w:t>м</w:t>
      </w:r>
      <w:r w:rsidRPr="00F65700">
        <w:rPr>
          <w:rFonts w:eastAsia="Arial"/>
          <w:color w:val="231F20"/>
          <w:w w:val="93"/>
          <w:sz w:val="24"/>
          <w:szCs w:val="24"/>
        </w:rPr>
        <w:t>а</w:t>
      </w:r>
      <w:r w:rsidRPr="00F65700">
        <w:rPr>
          <w:rFonts w:eastAsia="Arial"/>
          <w:color w:val="231F20"/>
          <w:w w:val="97"/>
          <w:sz w:val="24"/>
          <w:szCs w:val="24"/>
        </w:rPr>
        <w:t xml:space="preserve">н </w:t>
      </w:r>
      <w:r w:rsidRPr="00F65700">
        <w:rPr>
          <w:rFonts w:eastAsia="Arial"/>
          <w:color w:val="231F20"/>
          <w:sz w:val="24"/>
          <w:szCs w:val="24"/>
        </w:rPr>
        <w:t>М.</w:t>
      </w:r>
      <w:r w:rsidRPr="00F65700">
        <w:rPr>
          <w:rFonts w:eastAsia="Arial"/>
          <w:color w:val="231F20"/>
          <w:w w:val="98"/>
          <w:sz w:val="24"/>
          <w:szCs w:val="24"/>
        </w:rPr>
        <w:t>И</w:t>
      </w:r>
      <w:r w:rsidRPr="00F65700">
        <w:rPr>
          <w:rFonts w:eastAsia="Arial"/>
          <w:color w:val="231F20"/>
          <w:sz w:val="24"/>
          <w:szCs w:val="24"/>
        </w:rPr>
        <w:t>.</w:t>
      </w:r>
      <w:r w:rsidRPr="00F65700">
        <w:rPr>
          <w:rFonts w:eastAsia="Arial"/>
          <w:color w:val="231F20"/>
          <w:spacing w:val="-11"/>
          <w:w w:val="91"/>
          <w:sz w:val="24"/>
          <w:szCs w:val="24"/>
        </w:rPr>
        <w:t xml:space="preserve"> Т</w:t>
      </w:r>
      <w:r w:rsidRPr="00F65700">
        <w:rPr>
          <w:rFonts w:eastAsia="Arial"/>
          <w:color w:val="231F20"/>
          <w:spacing w:val="-2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96"/>
          <w:sz w:val="24"/>
          <w:szCs w:val="24"/>
        </w:rPr>
        <w:t>х</w:t>
      </w:r>
      <w:r w:rsidRPr="00F65700">
        <w:rPr>
          <w:rFonts w:eastAsia="Arial"/>
          <w:color w:val="231F20"/>
          <w:w w:val="97"/>
          <w:sz w:val="24"/>
          <w:szCs w:val="24"/>
        </w:rPr>
        <w:t>н</w:t>
      </w:r>
      <w:r w:rsidRPr="00F65700">
        <w:rPr>
          <w:rFonts w:eastAsia="Arial"/>
          <w:color w:val="231F20"/>
          <w:spacing w:val="-3"/>
          <w:sz w:val="24"/>
          <w:szCs w:val="24"/>
        </w:rPr>
        <w:t>о</w:t>
      </w:r>
      <w:r w:rsidRPr="00F65700">
        <w:rPr>
          <w:rFonts w:eastAsia="Arial"/>
          <w:color w:val="231F20"/>
          <w:w w:val="92"/>
          <w:sz w:val="24"/>
          <w:szCs w:val="24"/>
        </w:rPr>
        <w:t>л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110"/>
          <w:sz w:val="24"/>
          <w:szCs w:val="24"/>
        </w:rPr>
        <w:t>г</w:t>
      </w:r>
      <w:r w:rsidRPr="00F65700">
        <w:rPr>
          <w:rFonts w:eastAsia="Arial"/>
          <w:color w:val="231F20"/>
          <w:w w:val="96"/>
          <w:sz w:val="24"/>
          <w:szCs w:val="24"/>
        </w:rPr>
        <w:t xml:space="preserve">ия   </w:t>
      </w:r>
      <w:r w:rsidRPr="00F65700">
        <w:rPr>
          <w:rFonts w:eastAsia="Arial"/>
          <w:color w:val="231F20"/>
          <w:w w:val="99"/>
          <w:sz w:val="24"/>
          <w:szCs w:val="24"/>
        </w:rPr>
        <w:t>п</w:t>
      </w:r>
      <w:r w:rsidRPr="00F65700">
        <w:rPr>
          <w:rFonts w:eastAsia="Arial"/>
          <w:color w:val="231F20"/>
          <w:spacing w:val="-3"/>
          <w:sz w:val="24"/>
          <w:szCs w:val="24"/>
        </w:rPr>
        <w:t>о</w:t>
      </w:r>
      <w:r w:rsidRPr="00F65700">
        <w:rPr>
          <w:rFonts w:eastAsia="Arial"/>
          <w:color w:val="231F20"/>
          <w:w w:val="92"/>
          <w:sz w:val="24"/>
          <w:szCs w:val="24"/>
        </w:rPr>
        <w:t>л</w:t>
      </w:r>
      <w:r w:rsidRPr="00F65700">
        <w:rPr>
          <w:rFonts w:eastAsia="Arial"/>
          <w:color w:val="231F20"/>
          <w:w w:val="96"/>
          <w:sz w:val="24"/>
          <w:szCs w:val="24"/>
        </w:rPr>
        <w:t>и</w:t>
      </w:r>
      <w:r w:rsidRPr="00F65700">
        <w:rPr>
          <w:rFonts w:eastAsia="Arial"/>
          <w:color w:val="231F20"/>
          <w:w w:val="97"/>
          <w:sz w:val="24"/>
          <w:szCs w:val="24"/>
        </w:rPr>
        <w:t>м</w:t>
      </w:r>
      <w:r w:rsidRPr="00F65700">
        <w:rPr>
          <w:rFonts w:eastAsia="Arial"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103"/>
          <w:sz w:val="24"/>
          <w:szCs w:val="24"/>
        </w:rPr>
        <w:t>р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98"/>
          <w:sz w:val="24"/>
          <w:szCs w:val="24"/>
        </w:rPr>
        <w:t xml:space="preserve">в </w:t>
      </w:r>
      <w:r w:rsidRPr="00F65700">
        <w:rPr>
          <w:rFonts w:eastAsia="Arial"/>
          <w:color w:val="231F20"/>
          <w:w w:val="97"/>
          <w:sz w:val="24"/>
          <w:szCs w:val="24"/>
        </w:rPr>
        <w:t>м</w:t>
      </w:r>
      <w:r w:rsidRPr="00F65700">
        <w:rPr>
          <w:rFonts w:eastAsia="Arial"/>
          <w:color w:val="231F20"/>
          <w:spacing w:val="-2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95"/>
          <w:sz w:val="24"/>
          <w:szCs w:val="24"/>
        </w:rPr>
        <w:t>ди</w:t>
      </w:r>
      <w:r w:rsidRPr="00F65700">
        <w:rPr>
          <w:rFonts w:eastAsia="Arial"/>
          <w:color w:val="231F20"/>
          <w:w w:val="114"/>
          <w:sz w:val="24"/>
          <w:szCs w:val="24"/>
        </w:rPr>
        <w:t>к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111"/>
          <w:sz w:val="24"/>
          <w:szCs w:val="24"/>
        </w:rPr>
        <w:t>-</w:t>
      </w:r>
      <w:r w:rsidRPr="00F65700">
        <w:rPr>
          <w:rFonts w:eastAsia="Arial"/>
          <w:color w:val="231F20"/>
          <w:w w:val="97"/>
          <w:sz w:val="24"/>
          <w:szCs w:val="24"/>
        </w:rPr>
        <w:t>б</w:t>
      </w:r>
      <w:r w:rsidRPr="00F65700">
        <w:rPr>
          <w:rFonts w:eastAsia="Arial"/>
          <w:color w:val="231F20"/>
          <w:w w:val="96"/>
          <w:sz w:val="24"/>
          <w:szCs w:val="24"/>
        </w:rPr>
        <w:t>и</w:t>
      </w:r>
      <w:r w:rsidRPr="00F65700">
        <w:rPr>
          <w:rFonts w:eastAsia="Arial"/>
          <w:color w:val="231F20"/>
          <w:spacing w:val="-3"/>
          <w:sz w:val="24"/>
          <w:szCs w:val="24"/>
        </w:rPr>
        <w:t>о</w:t>
      </w:r>
      <w:r w:rsidRPr="00F65700">
        <w:rPr>
          <w:rFonts w:eastAsia="Arial"/>
          <w:color w:val="231F20"/>
          <w:w w:val="92"/>
          <w:sz w:val="24"/>
          <w:szCs w:val="24"/>
        </w:rPr>
        <w:t>л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110"/>
          <w:sz w:val="24"/>
          <w:szCs w:val="24"/>
        </w:rPr>
        <w:t>г</w:t>
      </w:r>
      <w:r w:rsidRPr="00F65700">
        <w:rPr>
          <w:rFonts w:eastAsia="Arial"/>
          <w:color w:val="231F20"/>
          <w:w w:val="96"/>
          <w:sz w:val="24"/>
          <w:szCs w:val="24"/>
        </w:rPr>
        <w:t>ич</w:t>
      </w:r>
      <w:r w:rsidRPr="00F65700">
        <w:rPr>
          <w:rFonts w:eastAsia="Arial"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104"/>
          <w:sz w:val="24"/>
          <w:szCs w:val="24"/>
        </w:rPr>
        <w:t>с</w:t>
      </w:r>
      <w:r w:rsidRPr="00F65700">
        <w:rPr>
          <w:rFonts w:eastAsia="Arial"/>
          <w:color w:val="231F20"/>
          <w:w w:val="114"/>
          <w:sz w:val="24"/>
          <w:szCs w:val="24"/>
        </w:rPr>
        <w:t>к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spacing w:val="-3"/>
          <w:w w:val="110"/>
          <w:sz w:val="24"/>
          <w:szCs w:val="24"/>
        </w:rPr>
        <w:t>г</w:t>
      </w:r>
      <w:r w:rsidRPr="00F65700">
        <w:rPr>
          <w:rFonts w:eastAsia="Arial"/>
          <w:color w:val="231F20"/>
          <w:sz w:val="24"/>
          <w:szCs w:val="24"/>
        </w:rPr>
        <w:t xml:space="preserve">о </w:t>
      </w:r>
      <w:r w:rsidRPr="00F65700">
        <w:rPr>
          <w:rFonts w:eastAsia="Arial"/>
          <w:color w:val="231F20"/>
          <w:w w:val="97"/>
          <w:sz w:val="24"/>
          <w:szCs w:val="24"/>
        </w:rPr>
        <w:t>н</w:t>
      </w:r>
      <w:r w:rsidRPr="00F65700">
        <w:rPr>
          <w:rFonts w:eastAsia="Arial"/>
          <w:color w:val="231F20"/>
          <w:w w:val="93"/>
          <w:sz w:val="24"/>
          <w:szCs w:val="24"/>
        </w:rPr>
        <w:t>а</w:t>
      </w:r>
      <w:r w:rsidRPr="00F65700">
        <w:rPr>
          <w:rFonts w:eastAsia="Arial"/>
          <w:color w:val="231F20"/>
          <w:w w:val="106"/>
          <w:sz w:val="24"/>
          <w:szCs w:val="24"/>
        </w:rPr>
        <w:t>з</w:t>
      </w:r>
      <w:r w:rsidRPr="00F65700">
        <w:rPr>
          <w:rFonts w:eastAsia="Arial"/>
          <w:color w:val="231F20"/>
          <w:w w:val="97"/>
          <w:sz w:val="24"/>
          <w:szCs w:val="24"/>
        </w:rPr>
        <w:t>н</w:t>
      </w:r>
      <w:r w:rsidRPr="00F65700">
        <w:rPr>
          <w:rFonts w:eastAsia="Arial"/>
          <w:color w:val="231F20"/>
          <w:w w:val="93"/>
          <w:sz w:val="24"/>
          <w:szCs w:val="24"/>
        </w:rPr>
        <w:t>а</w:t>
      </w:r>
      <w:r w:rsidRPr="00F65700">
        <w:rPr>
          <w:rFonts w:eastAsia="Arial"/>
          <w:color w:val="231F20"/>
          <w:spacing w:val="1"/>
          <w:w w:val="96"/>
          <w:sz w:val="24"/>
          <w:szCs w:val="24"/>
        </w:rPr>
        <w:t>ч</w:t>
      </w:r>
      <w:r w:rsidRPr="00F65700">
        <w:rPr>
          <w:rFonts w:eastAsia="Arial"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97"/>
          <w:sz w:val="24"/>
          <w:szCs w:val="24"/>
        </w:rPr>
        <w:t>н</w:t>
      </w:r>
      <w:r w:rsidRPr="00F65700">
        <w:rPr>
          <w:rFonts w:eastAsia="Arial"/>
          <w:color w:val="231F20"/>
          <w:w w:val="96"/>
          <w:sz w:val="24"/>
          <w:szCs w:val="24"/>
        </w:rPr>
        <w:t>ия</w:t>
      </w:r>
      <w:r w:rsidRPr="00F65700">
        <w:rPr>
          <w:rFonts w:eastAsia="Arial"/>
          <w:color w:val="231F20"/>
          <w:sz w:val="24"/>
          <w:szCs w:val="24"/>
        </w:rPr>
        <w:t xml:space="preserve">. </w:t>
      </w:r>
      <w:r w:rsidRPr="00F65700">
        <w:rPr>
          <w:rFonts w:eastAsia="Arial"/>
          <w:color w:val="231F20"/>
          <w:w w:val="98"/>
          <w:sz w:val="24"/>
          <w:szCs w:val="24"/>
        </w:rPr>
        <w:t>П</w:t>
      </w:r>
      <w:r w:rsidRPr="00F65700">
        <w:rPr>
          <w:rFonts w:eastAsia="Arial"/>
          <w:color w:val="231F20"/>
          <w:spacing w:val="-3"/>
          <w:sz w:val="24"/>
          <w:szCs w:val="24"/>
        </w:rPr>
        <w:t>о</w:t>
      </w:r>
      <w:r w:rsidRPr="00F65700">
        <w:rPr>
          <w:rFonts w:eastAsia="Arial"/>
          <w:color w:val="231F20"/>
          <w:w w:val="92"/>
          <w:sz w:val="24"/>
          <w:szCs w:val="24"/>
        </w:rPr>
        <w:t>л</w:t>
      </w:r>
      <w:r w:rsidRPr="00F65700">
        <w:rPr>
          <w:rFonts w:eastAsia="Arial"/>
          <w:color w:val="231F20"/>
          <w:w w:val="96"/>
          <w:sz w:val="24"/>
          <w:szCs w:val="24"/>
        </w:rPr>
        <w:t>и</w:t>
      </w:r>
      <w:r w:rsidRPr="00F65700">
        <w:rPr>
          <w:rFonts w:eastAsia="Arial"/>
          <w:color w:val="231F20"/>
          <w:w w:val="97"/>
          <w:sz w:val="24"/>
          <w:szCs w:val="24"/>
        </w:rPr>
        <w:t>м</w:t>
      </w:r>
      <w:r w:rsidRPr="00F65700">
        <w:rPr>
          <w:rFonts w:eastAsia="Arial"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103"/>
          <w:sz w:val="24"/>
          <w:szCs w:val="24"/>
        </w:rPr>
        <w:t>р</w:t>
      </w:r>
      <w:r w:rsidRPr="00F65700">
        <w:rPr>
          <w:rFonts w:eastAsia="Arial"/>
          <w:color w:val="231F20"/>
          <w:w w:val="93"/>
          <w:sz w:val="24"/>
          <w:szCs w:val="24"/>
        </w:rPr>
        <w:t xml:space="preserve">ы </w:t>
      </w:r>
      <w:r w:rsidRPr="00F65700">
        <w:rPr>
          <w:rFonts w:eastAsia="Arial"/>
          <w:color w:val="231F20"/>
          <w:w w:val="99"/>
          <w:sz w:val="24"/>
          <w:szCs w:val="24"/>
        </w:rPr>
        <w:t>п</w:t>
      </w:r>
      <w:r w:rsidRPr="00F65700">
        <w:rPr>
          <w:rFonts w:eastAsia="Arial"/>
          <w:color w:val="231F20"/>
          <w:w w:val="103"/>
          <w:sz w:val="24"/>
          <w:szCs w:val="24"/>
        </w:rPr>
        <w:t>р</w:t>
      </w:r>
      <w:r w:rsidRPr="00F65700">
        <w:rPr>
          <w:rFonts w:eastAsia="Arial"/>
          <w:color w:val="231F20"/>
          <w:w w:val="96"/>
          <w:sz w:val="24"/>
          <w:szCs w:val="24"/>
        </w:rPr>
        <w:t>и</w:t>
      </w:r>
      <w:r w:rsidRPr="00F65700">
        <w:rPr>
          <w:rFonts w:eastAsia="Arial"/>
          <w:color w:val="231F20"/>
          <w:w w:val="103"/>
          <w:sz w:val="24"/>
          <w:szCs w:val="24"/>
        </w:rPr>
        <w:t>р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95"/>
          <w:sz w:val="24"/>
          <w:szCs w:val="24"/>
        </w:rPr>
        <w:t>д</w:t>
      </w:r>
      <w:r w:rsidRPr="00F65700">
        <w:rPr>
          <w:rFonts w:eastAsia="Arial"/>
          <w:color w:val="231F20"/>
          <w:w w:val="97"/>
          <w:sz w:val="24"/>
          <w:szCs w:val="24"/>
        </w:rPr>
        <w:t>н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spacing w:val="-4"/>
          <w:w w:val="110"/>
          <w:sz w:val="24"/>
          <w:szCs w:val="24"/>
        </w:rPr>
        <w:t>г</w:t>
      </w:r>
      <w:r w:rsidRPr="00F65700">
        <w:rPr>
          <w:rFonts w:eastAsia="Arial"/>
          <w:color w:val="231F20"/>
          <w:sz w:val="24"/>
          <w:szCs w:val="24"/>
        </w:rPr>
        <w:t xml:space="preserve">о </w:t>
      </w:r>
      <w:r w:rsidRPr="00F65700">
        <w:rPr>
          <w:rFonts w:eastAsia="Arial"/>
          <w:color w:val="231F20"/>
          <w:w w:val="99"/>
          <w:sz w:val="24"/>
          <w:szCs w:val="24"/>
        </w:rPr>
        <w:t>п</w:t>
      </w:r>
      <w:r w:rsidRPr="00F65700">
        <w:rPr>
          <w:rFonts w:eastAsia="Arial"/>
          <w:color w:val="231F20"/>
          <w:w w:val="103"/>
          <w:sz w:val="24"/>
          <w:szCs w:val="24"/>
        </w:rPr>
        <w:t>р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96"/>
          <w:sz w:val="24"/>
          <w:szCs w:val="24"/>
        </w:rPr>
        <w:t>и</w:t>
      </w:r>
      <w:r w:rsidRPr="00F65700">
        <w:rPr>
          <w:rFonts w:eastAsia="Arial"/>
          <w:color w:val="231F20"/>
          <w:w w:val="104"/>
          <w:sz w:val="24"/>
          <w:szCs w:val="24"/>
        </w:rPr>
        <w:t>с</w:t>
      </w:r>
      <w:r w:rsidRPr="00F65700">
        <w:rPr>
          <w:rFonts w:eastAsia="Arial"/>
          <w:color w:val="231F20"/>
          <w:spacing w:val="-2"/>
          <w:w w:val="96"/>
          <w:sz w:val="24"/>
          <w:szCs w:val="24"/>
        </w:rPr>
        <w:t>х</w:t>
      </w:r>
      <w:r w:rsidRPr="00F65700">
        <w:rPr>
          <w:rFonts w:eastAsia="Arial"/>
          <w:color w:val="231F20"/>
          <w:spacing w:val="-3"/>
          <w:sz w:val="24"/>
          <w:szCs w:val="24"/>
        </w:rPr>
        <w:t>о</w:t>
      </w:r>
      <w:r w:rsidRPr="00F65700">
        <w:rPr>
          <w:rFonts w:eastAsia="Arial"/>
          <w:color w:val="231F20"/>
          <w:w w:val="111"/>
          <w:sz w:val="24"/>
          <w:szCs w:val="24"/>
        </w:rPr>
        <w:t>ж</w:t>
      </w:r>
      <w:r w:rsidRPr="00F65700">
        <w:rPr>
          <w:rFonts w:eastAsia="Arial"/>
          <w:color w:val="231F20"/>
          <w:w w:val="95"/>
          <w:sz w:val="24"/>
          <w:szCs w:val="24"/>
        </w:rPr>
        <w:t>д</w:t>
      </w:r>
      <w:r w:rsidRPr="00F65700">
        <w:rPr>
          <w:rFonts w:eastAsia="Arial"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97"/>
          <w:sz w:val="24"/>
          <w:szCs w:val="24"/>
        </w:rPr>
        <w:t>н</w:t>
      </w:r>
      <w:r w:rsidRPr="00F65700">
        <w:rPr>
          <w:rFonts w:eastAsia="Arial"/>
          <w:color w:val="231F20"/>
          <w:w w:val="96"/>
          <w:sz w:val="24"/>
          <w:szCs w:val="24"/>
        </w:rPr>
        <w:t>ия</w:t>
      </w:r>
      <w:r w:rsidRPr="00F65700">
        <w:rPr>
          <w:rFonts w:eastAsia="Arial"/>
          <w:color w:val="231F20"/>
          <w:sz w:val="24"/>
          <w:szCs w:val="24"/>
        </w:rPr>
        <w:t xml:space="preserve">. </w:t>
      </w:r>
      <w:r w:rsidRPr="00F65700">
        <w:rPr>
          <w:rFonts w:eastAsia="Arial"/>
          <w:color w:val="231F20"/>
          <w:spacing w:val="-4"/>
          <w:w w:val="93"/>
          <w:sz w:val="24"/>
          <w:szCs w:val="24"/>
        </w:rPr>
        <w:t>У</w:t>
      </w:r>
      <w:r w:rsidRPr="00F65700">
        <w:rPr>
          <w:rFonts w:eastAsia="Arial"/>
          <w:color w:val="231F20"/>
          <w:w w:val="96"/>
          <w:sz w:val="24"/>
          <w:szCs w:val="24"/>
        </w:rPr>
        <w:t>ч</w:t>
      </w:r>
      <w:r w:rsidRPr="00F65700">
        <w:rPr>
          <w:rFonts w:eastAsia="Arial"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97"/>
          <w:sz w:val="24"/>
          <w:szCs w:val="24"/>
        </w:rPr>
        <w:t>бн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w w:val="93"/>
          <w:sz w:val="24"/>
          <w:szCs w:val="24"/>
          <w:lang w:val="kk-KZ"/>
        </w:rPr>
        <w:t xml:space="preserve"> </w:t>
      </w:r>
      <w:r w:rsidRPr="00F65700">
        <w:rPr>
          <w:rFonts w:eastAsia="Arial"/>
          <w:color w:val="231F20"/>
          <w:w w:val="99"/>
          <w:sz w:val="24"/>
          <w:szCs w:val="24"/>
        </w:rPr>
        <w:t>п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104"/>
          <w:sz w:val="24"/>
          <w:szCs w:val="24"/>
        </w:rPr>
        <w:t>с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97"/>
          <w:sz w:val="24"/>
          <w:szCs w:val="24"/>
        </w:rPr>
        <w:t>б</w:t>
      </w:r>
      <w:r w:rsidRPr="00F65700">
        <w:rPr>
          <w:rFonts w:eastAsia="Arial"/>
          <w:color w:val="231F20"/>
          <w:w w:val="96"/>
          <w:sz w:val="24"/>
          <w:szCs w:val="24"/>
        </w:rPr>
        <w:t>и</w:t>
      </w:r>
      <w:r w:rsidRPr="00F65700">
        <w:rPr>
          <w:rFonts w:eastAsia="Arial"/>
          <w:color w:val="231F20"/>
          <w:w w:val="93"/>
          <w:sz w:val="24"/>
          <w:szCs w:val="24"/>
        </w:rPr>
        <w:t>е</w:t>
      </w:r>
      <w:r w:rsidRPr="00F65700">
        <w:rPr>
          <w:rFonts w:eastAsia="Arial"/>
          <w:color w:val="231F20"/>
          <w:sz w:val="24"/>
          <w:szCs w:val="24"/>
        </w:rPr>
        <w:t>.</w:t>
      </w:r>
      <w:r w:rsidRPr="00F65700">
        <w:rPr>
          <w:rFonts w:eastAsia="Arial"/>
          <w:color w:val="231F20"/>
          <w:sz w:val="24"/>
          <w:szCs w:val="24"/>
          <w:lang w:val="kk-KZ"/>
        </w:rPr>
        <w:t xml:space="preserve"> </w:t>
      </w:r>
      <w:r w:rsidRPr="00F65700">
        <w:rPr>
          <w:rFonts w:eastAsia="Arial"/>
          <w:color w:val="231F20"/>
          <w:sz w:val="24"/>
          <w:szCs w:val="24"/>
        </w:rPr>
        <w:t xml:space="preserve">М: </w:t>
      </w:r>
      <w:r w:rsidRPr="00F65700">
        <w:rPr>
          <w:rFonts w:eastAsia="Arial"/>
          <w:color w:val="231F20"/>
          <w:w w:val="102"/>
          <w:sz w:val="24"/>
          <w:szCs w:val="24"/>
        </w:rPr>
        <w:t>Б</w:t>
      </w:r>
      <w:r w:rsidRPr="00F65700">
        <w:rPr>
          <w:rFonts w:eastAsia="Arial"/>
          <w:color w:val="231F20"/>
          <w:w w:val="98"/>
          <w:sz w:val="24"/>
          <w:szCs w:val="24"/>
        </w:rPr>
        <w:t>ИН</w:t>
      </w:r>
      <w:r w:rsidRPr="00F65700">
        <w:rPr>
          <w:rFonts w:eastAsia="Arial"/>
          <w:color w:val="231F20"/>
          <w:w w:val="95"/>
          <w:sz w:val="24"/>
          <w:szCs w:val="24"/>
        </w:rPr>
        <w:t>О</w:t>
      </w:r>
      <w:r w:rsidRPr="00F65700">
        <w:rPr>
          <w:rFonts w:eastAsia="Arial"/>
          <w:color w:val="231F20"/>
          <w:sz w:val="24"/>
          <w:szCs w:val="24"/>
        </w:rPr>
        <w:t>М.</w:t>
      </w:r>
      <w:r w:rsidRPr="00F65700">
        <w:rPr>
          <w:rFonts w:eastAsia="Arial"/>
          <w:color w:val="231F20"/>
          <w:sz w:val="24"/>
          <w:szCs w:val="24"/>
          <w:lang w:val="kk-KZ"/>
        </w:rPr>
        <w:t xml:space="preserve"> </w:t>
      </w:r>
      <w:r w:rsidRPr="00F65700">
        <w:rPr>
          <w:rFonts w:eastAsia="Arial"/>
          <w:color w:val="231F20"/>
          <w:w w:val="102"/>
          <w:sz w:val="24"/>
          <w:szCs w:val="24"/>
        </w:rPr>
        <w:t>Л</w:t>
      </w:r>
      <w:r w:rsidRPr="00F65700">
        <w:rPr>
          <w:rFonts w:eastAsia="Arial"/>
          <w:color w:val="231F20"/>
          <w:w w:val="93"/>
          <w:sz w:val="24"/>
          <w:szCs w:val="24"/>
        </w:rPr>
        <w:t>а</w:t>
      </w:r>
      <w:r w:rsidRPr="00F65700">
        <w:rPr>
          <w:rFonts w:eastAsia="Arial"/>
          <w:color w:val="231F20"/>
          <w:w w:val="97"/>
          <w:sz w:val="24"/>
          <w:szCs w:val="24"/>
        </w:rPr>
        <w:t>б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103"/>
          <w:sz w:val="24"/>
          <w:szCs w:val="24"/>
        </w:rPr>
        <w:t>р</w:t>
      </w:r>
      <w:r w:rsidRPr="00F65700">
        <w:rPr>
          <w:rFonts w:eastAsia="Arial"/>
          <w:color w:val="231F20"/>
          <w:w w:val="93"/>
          <w:sz w:val="24"/>
          <w:szCs w:val="24"/>
        </w:rPr>
        <w:t>а</w:t>
      </w:r>
      <w:r w:rsidRPr="00F65700">
        <w:rPr>
          <w:rFonts w:eastAsia="Arial"/>
          <w:color w:val="231F20"/>
          <w:w w:val="97"/>
          <w:sz w:val="24"/>
          <w:szCs w:val="24"/>
        </w:rPr>
        <w:t>т</w:t>
      </w:r>
      <w:r w:rsidRPr="00F65700">
        <w:rPr>
          <w:rFonts w:eastAsia="Arial"/>
          <w:color w:val="231F20"/>
          <w:sz w:val="24"/>
          <w:szCs w:val="24"/>
        </w:rPr>
        <w:t>о</w:t>
      </w:r>
      <w:r w:rsidRPr="00F65700">
        <w:rPr>
          <w:rFonts w:eastAsia="Arial"/>
          <w:color w:val="231F20"/>
          <w:w w:val="103"/>
          <w:sz w:val="24"/>
          <w:szCs w:val="24"/>
        </w:rPr>
        <w:t>р</w:t>
      </w:r>
      <w:r w:rsidRPr="00F65700">
        <w:rPr>
          <w:rFonts w:eastAsia="Arial"/>
          <w:color w:val="231F20"/>
          <w:w w:val="96"/>
          <w:sz w:val="24"/>
          <w:szCs w:val="24"/>
        </w:rPr>
        <w:t xml:space="preserve">ия </w:t>
      </w:r>
      <w:r w:rsidRPr="00F65700">
        <w:rPr>
          <w:rFonts w:eastAsia="Arial"/>
          <w:color w:val="231F20"/>
          <w:w w:val="106"/>
          <w:sz w:val="24"/>
          <w:szCs w:val="24"/>
        </w:rPr>
        <w:t>з</w:t>
      </w:r>
      <w:r w:rsidRPr="00F65700">
        <w:rPr>
          <w:rFonts w:eastAsia="Arial"/>
          <w:color w:val="231F20"/>
          <w:w w:val="97"/>
          <w:sz w:val="24"/>
          <w:szCs w:val="24"/>
        </w:rPr>
        <w:t>н</w:t>
      </w:r>
      <w:r w:rsidRPr="00F65700">
        <w:rPr>
          <w:rFonts w:eastAsia="Arial"/>
          <w:color w:val="231F20"/>
          <w:w w:val="93"/>
          <w:sz w:val="24"/>
          <w:szCs w:val="24"/>
        </w:rPr>
        <w:t>а</w:t>
      </w:r>
      <w:r w:rsidRPr="00F65700">
        <w:rPr>
          <w:rFonts w:eastAsia="Arial"/>
          <w:color w:val="231F20"/>
          <w:w w:val="97"/>
          <w:sz w:val="24"/>
          <w:szCs w:val="24"/>
        </w:rPr>
        <w:t>н</w:t>
      </w:r>
      <w:r w:rsidRPr="00F65700">
        <w:rPr>
          <w:rFonts w:eastAsia="Arial"/>
          <w:color w:val="231F20"/>
          <w:w w:val="96"/>
          <w:sz w:val="24"/>
          <w:szCs w:val="24"/>
        </w:rPr>
        <w:t>ий</w:t>
      </w:r>
      <w:r w:rsidRPr="00F65700">
        <w:rPr>
          <w:rFonts w:eastAsia="Arial"/>
          <w:color w:val="231F20"/>
          <w:sz w:val="24"/>
          <w:szCs w:val="24"/>
        </w:rPr>
        <w:t>;</w:t>
      </w:r>
      <w:r w:rsidRPr="00F65700">
        <w:rPr>
          <w:rFonts w:eastAsia="Arial"/>
          <w:color w:val="231F20"/>
          <w:sz w:val="24"/>
          <w:szCs w:val="24"/>
          <w:lang w:val="kk-KZ"/>
        </w:rPr>
        <w:t xml:space="preserve"> </w:t>
      </w:r>
      <w:r w:rsidRPr="00F65700">
        <w:rPr>
          <w:rFonts w:eastAsia="Arial"/>
          <w:color w:val="231F20"/>
          <w:sz w:val="24"/>
          <w:szCs w:val="24"/>
        </w:rPr>
        <w:t>2015.</w:t>
      </w:r>
      <w:r w:rsidRPr="00F65700">
        <w:rPr>
          <w:rFonts w:eastAsia="Arial"/>
          <w:color w:val="231F20"/>
          <w:sz w:val="24"/>
          <w:szCs w:val="24"/>
          <w:lang w:val="kk-KZ"/>
        </w:rPr>
        <w:t xml:space="preserve"> </w:t>
      </w:r>
      <w:r w:rsidRPr="00F65700">
        <w:rPr>
          <w:rFonts w:eastAsia="Arial"/>
          <w:color w:val="231F20"/>
          <w:sz w:val="24"/>
          <w:szCs w:val="24"/>
        </w:rPr>
        <w:t>328</w:t>
      </w:r>
      <w:r w:rsidRPr="00F65700">
        <w:rPr>
          <w:rFonts w:eastAsia="Arial"/>
          <w:color w:val="231F20"/>
          <w:w w:val="104"/>
          <w:sz w:val="24"/>
          <w:szCs w:val="24"/>
        </w:rPr>
        <w:t>с</w:t>
      </w:r>
    </w:p>
    <w:p w14:paraId="7DBF0AED" w14:textId="3A6384C3" w:rsidR="008508C7" w:rsidRPr="00B66D49" w:rsidRDefault="00F65700" w:rsidP="00B66D49">
      <w:pPr>
        <w:pStyle w:val="TableParagraph"/>
        <w:jc w:val="both"/>
        <w:rPr>
          <w:rFonts w:eastAsia="Arial"/>
          <w:color w:val="231F20"/>
          <w:sz w:val="24"/>
          <w:szCs w:val="24"/>
          <w:lang w:val="kk-KZ"/>
        </w:rPr>
      </w:pPr>
      <w:r>
        <w:rPr>
          <w:rFonts w:eastAsia="Arial"/>
          <w:color w:val="231F20"/>
          <w:sz w:val="24"/>
          <w:szCs w:val="24"/>
          <w:lang w:val="kk-KZ"/>
        </w:rPr>
        <w:t>9</w:t>
      </w:r>
      <w:r w:rsidR="008508C7" w:rsidRPr="00B66D49">
        <w:rPr>
          <w:rFonts w:eastAsia="Arial"/>
          <w:color w:val="231F20"/>
          <w:sz w:val="24"/>
          <w:szCs w:val="24"/>
          <w:lang w:val="kk-KZ"/>
        </w:rPr>
        <w:t xml:space="preserve">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</w:r>
    </w:p>
    <w:p w14:paraId="2513166B" w14:textId="77777777" w:rsidR="008508C7" w:rsidRPr="00B66D49" w:rsidRDefault="008508C7" w:rsidP="00B66D49">
      <w:pPr>
        <w:pStyle w:val="TableParagraph"/>
        <w:jc w:val="both"/>
        <w:rPr>
          <w:b/>
          <w:bCs/>
          <w:sz w:val="24"/>
          <w:szCs w:val="24"/>
          <w:lang w:val="kk-KZ"/>
        </w:rPr>
      </w:pPr>
      <w:r w:rsidRPr="00B66D49">
        <w:rPr>
          <w:b/>
          <w:bCs/>
          <w:sz w:val="24"/>
          <w:szCs w:val="24"/>
          <w:lang w:val="kk-KZ"/>
        </w:rPr>
        <w:t xml:space="preserve">Ғаламтор ресурстары: </w:t>
      </w:r>
    </w:p>
    <w:p w14:paraId="684FC522" w14:textId="77777777" w:rsidR="008508C7" w:rsidRPr="00B66D49" w:rsidRDefault="008508C7" w:rsidP="00B66D49">
      <w:pPr>
        <w:pStyle w:val="TableParagraph"/>
        <w:jc w:val="both"/>
        <w:rPr>
          <w:sz w:val="24"/>
          <w:szCs w:val="24"/>
          <w:lang w:val="kk-KZ"/>
        </w:rPr>
      </w:pPr>
      <w:r w:rsidRPr="00B66D49">
        <w:rPr>
          <w:sz w:val="24"/>
          <w:szCs w:val="24"/>
          <w:lang w:val="kk-KZ"/>
        </w:rPr>
        <w:t>1. http://elibrary.kaznu.kz/ru</w:t>
      </w:r>
    </w:p>
    <w:p w14:paraId="574AA761" w14:textId="77777777" w:rsidR="008508C7" w:rsidRPr="00B66D49" w:rsidRDefault="00055410" w:rsidP="00B66D49">
      <w:pPr>
        <w:pStyle w:val="TableParagraph"/>
        <w:jc w:val="both"/>
        <w:rPr>
          <w:rFonts w:eastAsia="Arial"/>
          <w:color w:val="231F20"/>
          <w:sz w:val="24"/>
          <w:szCs w:val="24"/>
          <w:lang w:val="kk-KZ"/>
        </w:rPr>
      </w:pPr>
      <w:r w:rsidRPr="00B66D49">
        <w:rPr>
          <w:sz w:val="24"/>
          <w:szCs w:val="24"/>
          <w:lang w:val="kk-KZ"/>
        </w:rPr>
        <w:t>2. http://www.biotechnolog.ru/</w:t>
      </w:r>
    </w:p>
    <w:p w14:paraId="66042202" w14:textId="77777777" w:rsidR="001A704B" w:rsidRPr="00B66D49" w:rsidRDefault="001A704B" w:rsidP="00B66D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704B" w:rsidRPr="00B66D49" w:rsidSect="0008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06D"/>
    <w:multiLevelType w:val="singleLevel"/>
    <w:tmpl w:val="57A02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1" w15:restartNumberingAfterBreak="0">
    <w:nsid w:val="0D867580"/>
    <w:multiLevelType w:val="hybridMultilevel"/>
    <w:tmpl w:val="E452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733B"/>
    <w:multiLevelType w:val="hybridMultilevel"/>
    <w:tmpl w:val="DAFA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EA2B58"/>
    <w:multiLevelType w:val="hybridMultilevel"/>
    <w:tmpl w:val="12D6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B6FA2"/>
    <w:multiLevelType w:val="hybridMultilevel"/>
    <w:tmpl w:val="7854AD32"/>
    <w:lvl w:ilvl="0" w:tplc="672098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A173B9C"/>
    <w:multiLevelType w:val="hybridMultilevel"/>
    <w:tmpl w:val="42A661B6"/>
    <w:lvl w:ilvl="0" w:tplc="C0CA917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1076BBE"/>
    <w:multiLevelType w:val="hybridMultilevel"/>
    <w:tmpl w:val="6E2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65D35"/>
    <w:multiLevelType w:val="hybridMultilevel"/>
    <w:tmpl w:val="D0F83AE2"/>
    <w:lvl w:ilvl="0" w:tplc="39DC118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735A9E"/>
    <w:multiLevelType w:val="hybridMultilevel"/>
    <w:tmpl w:val="2BE8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D6549"/>
    <w:multiLevelType w:val="hybridMultilevel"/>
    <w:tmpl w:val="01B2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934639"/>
    <w:multiLevelType w:val="hybridMultilevel"/>
    <w:tmpl w:val="12021586"/>
    <w:lvl w:ilvl="0" w:tplc="AAECABE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96104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133670">
    <w:abstractNumId w:val="3"/>
    <w:lvlOverride w:ilvl="0">
      <w:startOverride w:val="1"/>
    </w:lvlOverride>
  </w:num>
  <w:num w:numId="3" w16cid:durableId="1503929253">
    <w:abstractNumId w:val="0"/>
    <w:lvlOverride w:ilvl="0">
      <w:startOverride w:val="1"/>
    </w:lvlOverride>
  </w:num>
  <w:num w:numId="4" w16cid:durableId="68232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686304">
    <w:abstractNumId w:val="2"/>
  </w:num>
  <w:num w:numId="6" w16cid:durableId="630598710">
    <w:abstractNumId w:val="7"/>
  </w:num>
  <w:num w:numId="7" w16cid:durableId="708147961">
    <w:abstractNumId w:val="6"/>
  </w:num>
  <w:num w:numId="8" w16cid:durableId="1801681684">
    <w:abstractNumId w:val="9"/>
  </w:num>
  <w:num w:numId="9" w16cid:durableId="1633290117">
    <w:abstractNumId w:val="11"/>
  </w:num>
  <w:num w:numId="10" w16cid:durableId="836188850">
    <w:abstractNumId w:val="1"/>
  </w:num>
  <w:num w:numId="11" w16cid:durableId="988637451">
    <w:abstractNumId w:val="5"/>
  </w:num>
  <w:num w:numId="12" w16cid:durableId="762645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A"/>
    <w:rsid w:val="00031E5D"/>
    <w:rsid w:val="0004607F"/>
    <w:rsid w:val="000510FA"/>
    <w:rsid w:val="00055410"/>
    <w:rsid w:val="0008266F"/>
    <w:rsid w:val="00084760"/>
    <w:rsid w:val="000E2B01"/>
    <w:rsid w:val="00196818"/>
    <w:rsid w:val="001A704B"/>
    <w:rsid w:val="001E5690"/>
    <w:rsid w:val="001F7D3F"/>
    <w:rsid w:val="00221C89"/>
    <w:rsid w:val="00231975"/>
    <w:rsid w:val="00237D20"/>
    <w:rsid w:val="00243902"/>
    <w:rsid w:val="002A39FB"/>
    <w:rsid w:val="00314015"/>
    <w:rsid w:val="00347784"/>
    <w:rsid w:val="00350CAF"/>
    <w:rsid w:val="0044663C"/>
    <w:rsid w:val="00460946"/>
    <w:rsid w:val="004A274A"/>
    <w:rsid w:val="005367DB"/>
    <w:rsid w:val="005A4077"/>
    <w:rsid w:val="0061564D"/>
    <w:rsid w:val="0062348A"/>
    <w:rsid w:val="006829E7"/>
    <w:rsid w:val="006A62E7"/>
    <w:rsid w:val="006B0903"/>
    <w:rsid w:val="006B3AEB"/>
    <w:rsid w:val="006C3B5B"/>
    <w:rsid w:val="006D0663"/>
    <w:rsid w:val="006E58AA"/>
    <w:rsid w:val="00702322"/>
    <w:rsid w:val="00754323"/>
    <w:rsid w:val="00785433"/>
    <w:rsid w:val="007D40D0"/>
    <w:rsid w:val="007E4E03"/>
    <w:rsid w:val="008508C7"/>
    <w:rsid w:val="00863E3B"/>
    <w:rsid w:val="0087303F"/>
    <w:rsid w:val="00874BA0"/>
    <w:rsid w:val="0088750A"/>
    <w:rsid w:val="008B441B"/>
    <w:rsid w:val="008B74F3"/>
    <w:rsid w:val="008D0A33"/>
    <w:rsid w:val="0091552A"/>
    <w:rsid w:val="0092621F"/>
    <w:rsid w:val="009A6553"/>
    <w:rsid w:val="009B0D8C"/>
    <w:rsid w:val="009B7D11"/>
    <w:rsid w:val="009C4419"/>
    <w:rsid w:val="00A224B6"/>
    <w:rsid w:val="00AB5010"/>
    <w:rsid w:val="00AD4C24"/>
    <w:rsid w:val="00AE37BC"/>
    <w:rsid w:val="00B2711D"/>
    <w:rsid w:val="00B56B32"/>
    <w:rsid w:val="00B66D49"/>
    <w:rsid w:val="00B84E71"/>
    <w:rsid w:val="00B92391"/>
    <w:rsid w:val="00B92803"/>
    <w:rsid w:val="00C111DD"/>
    <w:rsid w:val="00D22E4A"/>
    <w:rsid w:val="00D44398"/>
    <w:rsid w:val="00D77250"/>
    <w:rsid w:val="00DC20BA"/>
    <w:rsid w:val="00E55273"/>
    <w:rsid w:val="00EE33D5"/>
    <w:rsid w:val="00EE349E"/>
    <w:rsid w:val="00EF0B60"/>
    <w:rsid w:val="00F06700"/>
    <w:rsid w:val="00F65700"/>
    <w:rsid w:val="00FE064A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657E"/>
  <w15:docId w15:val="{EA899AC0-98BB-4D44-A2E9-3D74F23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700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0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0510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0510FA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0510FA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0510FA"/>
    <w:pPr>
      <w:spacing w:after="0" w:line="240" w:lineRule="auto"/>
      <w:jc w:val="both"/>
    </w:pPr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character" w:customStyle="1" w:styleId="20">
    <w:name w:val="Основной текст 2 Знак"/>
    <w:basedOn w:val="a0"/>
    <w:link w:val="2"/>
    <w:rsid w:val="000510FA"/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paragraph" w:customStyle="1" w:styleId="11">
    <w:name w:val="Обычный1"/>
    <w:rsid w:val="000510F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0510FA"/>
    <w:pPr>
      <w:tabs>
        <w:tab w:val="left" w:pos="7655"/>
      </w:tabs>
      <w:ind w:right="-99"/>
      <w:jc w:val="both"/>
    </w:pPr>
    <w:rPr>
      <w:sz w:val="24"/>
    </w:rPr>
  </w:style>
  <w:style w:type="paragraph" w:styleId="a7">
    <w:name w:val="List Paragraph"/>
    <w:basedOn w:val="a"/>
    <w:link w:val="a8"/>
    <w:uiPriority w:val="34"/>
    <w:qFormat/>
    <w:rsid w:val="00D77250"/>
    <w:pPr>
      <w:ind w:left="720"/>
      <w:contextualSpacing/>
    </w:pPr>
  </w:style>
  <w:style w:type="character" w:styleId="a9">
    <w:name w:val="page number"/>
    <w:basedOn w:val="a0"/>
    <w:rsid w:val="0004607F"/>
  </w:style>
  <w:style w:type="paragraph" w:styleId="aa">
    <w:name w:val="Body Text Indent"/>
    <w:basedOn w:val="a"/>
    <w:link w:val="ab"/>
    <w:uiPriority w:val="99"/>
    <w:semiHidden/>
    <w:unhideWhenUsed/>
    <w:rsid w:val="0004607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607F"/>
  </w:style>
  <w:style w:type="character" w:customStyle="1" w:styleId="a8">
    <w:name w:val="Абзац списка Знак"/>
    <w:link w:val="a7"/>
    <w:uiPriority w:val="34"/>
    <w:locked/>
    <w:rsid w:val="004A274A"/>
  </w:style>
  <w:style w:type="character" w:styleId="ac">
    <w:name w:val="Hyperlink"/>
    <w:basedOn w:val="a0"/>
    <w:semiHidden/>
    <w:unhideWhenUsed/>
    <w:rsid w:val="008508C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508C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rsid w:val="00F65700"/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customStyle="1" w:styleId="a-size-extra-large">
    <w:name w:val="a-size-extra-large"/>
    <w:basedOn w:val="a0"/>
    <w:rsid w:val="00F65700"/>
  </w:style>
  <w:style w:type="character" w:customStyle="1" w:styleId="author">
    <w:name w:val="author"/>
    <w:basedOn w:val="a0"/>
    <w:rsid w:val="00F65700"/>
  </w:style>
  <w:style w:type="character" w:customStyle="1" w:styleId="a-color-secondary">
    <w:name w:val="a-color-secondary"/>
    <w:basedOn w:val="a0"/>
    <w:rsid w:val="00F6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ublish&amp;id=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eople&amp;id=627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osphera.ru/lib/book/44" TargetMode="External"/><Relationship Id="rId5" Type="http://schemas.openxmlformats.org/officeDocument/2006/relationships/hyperlink" Target="https://www.amazon.com/Jingan-Li/e/B09BDBX4TM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Мамытова Нургуль</cp:lastModifiedBy>
  <cp:revision>3</cp:revision>
  <dcterms:created xsi:type="dcterms:W3CDTF">2023-09-05T11:23:00Z</dcterms:created>
  <dcterms:modified xsi:type="dcterms:W3CDTF">2023-09-05T11:54:00Z</dcterms:modified>
</cp:coreProperties>
</file>